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579C" w14:textId="77777777" w:rsidR="00B0791D" w:rsidRDefault="00B0791D" w:rsidP="00B0791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projekt</w:t>
      </w:r>
    </w:p>
    <w:p w14:paraId="65C6579D" w14:textId="77777777" w:rsidR="00B0791D" w:rsidRDefault="00B0791D" w:rsidP="00B079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UCHWAŁA Nr ………</w:t>
      </w:r>
    </w:p>
    <w:p w14:paraId="65C6579E" w14:textId="77777777" w:rsidR="00B0791D" w:rsidRDefault="00B0791D" w:rsidP="00B079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RADY GMINY WISZNIA  </w:t>
      </w:r>
    </w:p>
    <w:p w14:paraId="65C6579F" w14:textId="77777777" w:rsidR="00B0791D" w:rsidRDefault="00B0791D" w:rsidP="00B0791D">
      <w:pPr>
        <w:jc w:val="center"/>
        <w:rPr>
          <w:b/>
          <w:bCs/>
        </w:rPr>
      </w:pPr>
      <w:r>
        <w:rPr>
          <w:b/>
          <w:bCs/>
        </w:rPr>
        <w:t>z dnia …………………........... 2023</w:t>
      </w:r>
    </w:p>
    <w:p w14:paraId="65C657A0" w14:textId="77777777" w:rsidR="00B0791D" w:rsidRDefault="00B0791D" w:rsidP="00B0791D">
      <w:pPr>
        <w:jc w:val="center"/>
        <w:rPr>
          <w:b/>
          <w:bCs/>
        </w:rPr>
      </w:pPr>
      <w:r>
        <w:rPr>
          <w:b/>
        </w:rPr>
        <w:t xml:space="preserve"> </w:t>
      </w:r>
    </w:p>
    <w:p w14:paraId="65C657A1" w14:textId="77777777" w:rsidR="00B0791D" w:rsidRDefault="00B0791D" w:rsidP="00B0791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w sprawie przyjęcia Regulamin przyznawania i wypłacania uczniom szkół podstawowych</w:t>
      </w:r>
      <w:r>
        <w:rPr>
          <w:rFonts w:eastAsia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 </w:t>
      </w:r>
      <w:r>
        <w:rPr>
          <w:rFonts w:cs="Times New Roman"/>
          <w:b/>
          <w:sz w:val="22"/>
          <w:szCs w:val="22"/>
        </w:rPr>
        <w:t>stypendium Wójta Gminy Wisznia Mała za wysokie wyniki w nauce, osiągnięcia naukowe, osiągnięcia artystyczne oraz osiągnięcia sportowe.</w:t>
      </w:r>
    </w:p>
    <w:p w14:paraId="65C657A2" w14:textId="77777777" w:rsidR="00B0791D" w:rsidRDefault="00B0791D" w:rsidP="00B0791D">
      <w:pPr>
        <w:spacing w:after="482" w:line="242" w:lineRule="auto"/>
        <w:ind w:left="1181" w:right="0" w:hanging="665"/>
      </w:pPr>
      <w:r>
        <w:rPr>
          <w:b/>
        </w:rPr>
        <w:t xml:space="preserve">  </w:t>
      </w:r>
    </w:p>
    <w:p w14:paraId="65C657A3" w14:textId="77777777" w:rsidR="00B0791D" w:rsidRDefault="00B0791D" w:rsidP="00B0791D">
      <w:pPr>
        <w:spacing w:after="0" w:line="240" w:lineRule="auto"/>
        <w:ind w:left="0" w:right="0" w:firstLine="0"/>
      </w:pPr>
      <w:r>
        <w:t>Na podstawie art.18 ust. 2 pkt 14a ustawy z dnia 8 marca 1990 r. o samorządzie gminnym (t.j.</w:t>
      </w:r>
      <w:r>
        <w:rPr>
          <w:color w:val="auto"/>
        </w:rPr>
        <w:t xml:space="preserve"> Dz. U. z 2023 r. poz. 40 ze zm.</w:t>
      </w:r>
      <w:r>
        <w:t xml:space="preserve">) w związku z art. 90t ust. 4 ustawy z dnia 07 września 1991r. o systemie oświaty (t.j. </w:t>
      </w:r>
      <w:r>
        <w:rPr>
          <w:bCs/>
          <w:color w:val="auto"/>
        </w:rPr>
        <w:t>Dz.U.2022 r. poz. 2230</w:t>
      </w:r>
      <w:r>
        <w:t xml:space="preserve">), Rada Gminy Wisznia Mała uchwala, co następuje: </w:t>
      </w:r>
    </w:p>
    <w:p w14:paraId="65C657A4" w14:textId="77777777" w:rsidR="00B0791D" w:rsidRDefault="00B0791D" w:rsidP="00B0791D">
      <w:pPr>
        <w:pStyle w:val="NormalnyWeb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§1. </w:t>
      </w:r>
      <w:r>
        <w:rPr>
          <w:sz w:val="22"/>
          <w:szCs w:val="22"/>
        </w:rPr>
        <w:t>Przyjmuje się Regulamin przyznawania i wypłacania uczniom szkół podstawowych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 xml:space="preserve"> stypendium Wójta Gminy Wisznia Mała za wysokie wyniki w nauce, osiągnięcia naukowe, osiągnięcia artystyczne oraz osiągnięcia sportowe  w ramach lokalnego programu wspierania edukacji uzdolnionych uczniów szkół Gminy Wisznia Mała, stanowiący załącznik do niniejszej uchwały. </w:t>
      </w:r>
      <w:r>
        <w:rPr>
          <w:color w:val="00B050"/>
          <w:sz w:val="22"/>
          <w:szCs w:val="22"/>
        </w:rPr>
        <w:t xml:space="preserve"> </w:t>
      </w:r>
    </w:p>
    <w:p w14:paraId="65C657A5" w14:textId="77777777" w:rsidR="00166348" w:rsidRDefault="00B0791D" w:rsidP="00B0791D">
      <w:pPr>
        <w:spacing w:after="134" w:line="244" w:lineRule="auto"/>
        <w:ind w:left="0" w:right="112"/>
      </w:pPr>
      <w:r>
        <w:t xml:space="preserve">      §2.  Traci moc Uchwała Nr VII/XXXIX/312/18  Rady Gminy Wisznia Mała z dnia </w:t>
      </w:r>
      <w:smartTag w:uri="urn:schemas-microsoft-com:office:smarttags" w:element="date">
        <w:smartTagPr>
          <w:attr w:name="Year" w:val="2018"/>
          <w:attr w:name="Day" w:val="31"/>
          <w:attr w:name="Month" w:val="1"/>
          <w:attr w:name="ls" w:val="trans"/>
        </w:smartTagPr>
        <w:r>
          <w:t>31 stycznia 2018 roku</w:t>
        </w:r>
      </w:smartTag>
      <w:r>
        <w:t xml:space="preserve"> w sprawie przyjęcia Regulamin przyznawania i wypłacania uczniom szkół podstawowych oraz uczniom klas gimnazjum stypendium Wójta Gminy Wisznia Mała za wysokie wyniki w nauce, osiągnięcia naukowe, osiągnięcia artystyczne oraz osiągnięcia sportowe (Dz. Urz. Woj. Dolno. z 2018 r. poz. 624; zmiany: Dz. Urz. Woj. Dolno. z 2018 r. poz. 3082 oraz z 2019 r. poz. 170). </w:t>
      </w:r>
    </w:p>
    <w:p w14:paraId="65C657A6" w14:textId="77777777" w:rsidR="00B0791D" w:rsidRDefault="00166348" w:rsidP="00B0791D">
      <w:pPr>
        <w:spacing w:after="134" w:line="244" w:lineRule="auto"/>
        <w:ind w:left="0" w:right="112"/>
      </w:pPr>
      <w:r>
        <w:t xml:space="preserve">     </w:t>
      </w:r>
      <w:r w:rsidR="00B0791D">
        <w:t>§3. Wykonanie uchwały powierza się Wójtowi Gminy Wisznia Mała.</w:t>
      </w:r>
    </w:p>
    <w:p w14:paraId="65C657A7" w14:textId="77777777" w:rsidR="00B0791D" w:rsidRDefault="00166348" w:rsidP="00166348">
      <w:pPr>
        <w:spacing w:after="134" w:line="244" w:lineRule="auto"/>
        <w:ind w:left="0" w:right="112" w:firstLine="0"/>
      </w:pPr>
      <w:r>
        <w:t xml:space="preserve">     </w:t>
      </w:r>
      <w:r w:rsidR="00B0791D">
        <w:t xml:space="preserve">§4. Uchwała wchodzi w życie po upływie 14 dni od dnia jej ogłoszenia w Dzienniku Urzędowym Województwa Dolnośląskiego z mocą obowiązującą od </w:t>
      </w:r>
      <w:smartTag w:uri="urn:schemas-microsoft-com:office:smarttags" w:element="date">
        <w:smartTagPr>
          <w:attr w:name="Year" w:val="2023"/>
          <w:attr w:name="Day" w:val="1"/>
          <w:attr w:name="Month" w:val="9"/>
          <w:attr w:name="ls" w:val="trans"/>
        </w:smartTagPr>
        <w:r w:rsidR="00B0791D">
          <w:t>1 września 2023 r.</w:t>
        </w:r>
      </w:smartTag>
      <w:r w:rsidR="00B0791D">
        <w:t xml:space="preserve">  </w:t>
      </w:r>
    </w:p>
    <w:p w14:paraId="65C657A8" w14:textId="77777777" w:rsidR="00B0791D" w:rsidRDefault="00B0791D" w:rsidP="00B0791D">
      <w:pPr>
        <w:spacing w:after="218" w:line="254" w:lineRule="auto"/>
        <w:ind w:left="0" w:right="0" w:firstLine="0"/>
        <w:jc w:val="left"/>
      </w:pPr>
      <w:r>
        <w:t xml:space="preserve"> </w:t>
      </w:r>
      <w:r>
        <w:rPr>
          <w:rFonts w:eastAsia="Calibri"/>
        </w:rPr>
        <w:t xml:space="preserve"> </w:t>
      </w:r>
      <w:r>
        <w:t xml:space="preserve"> </w:t>
      </w:r>
    </w:p>
    <w:p w14:paraId="65C657A9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AA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AB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AC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AD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AE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AF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B0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</w:rPr>
      </w:pPr>
    </w:p>
    <w:p w14:paraId="65C657B1" w14:textId="77777777" w:rsidR="00B0791D" w:rsidRDefault="00B0791D" w:rsidP="00B0791D">
      <w:pPr>
        <w:spacing w:after="200" w:line="276" w:lineRule="auto"/>
        <w:ind w:left="0" w:right="0" w:firstLine="0"/>
        <w:jc w:val="left"/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  <w:br w:type="page"/>
      </w:r>
    </w:p>
    <w:p w14:paraId="65C657B2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  <w:lastRenderedPageBreak/>
        <w:t>Załącznik</w:t>
      </w:r>
    </w:p>
    <w:p w14:paraId="65C657B3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4140" w:right="0" w:firstLine="2340"/>
        <w:textAlignment w:val="baseline"/>
        <w:rPr>
          <w:rFonts w:eastAsia="SimSun"/>
          <w:color w:val="auto"/>
          <w:kern w:val="3"/>
          <w:sz w:val="18"/>
          <w:szCs w:val="18"/>
          <w:lang w:eastAsia="zh-CN" w:bidi="hi-IN"/>
        </w:rPr>
      </w:pPr>
      <w:r>
        <w:rPr>
          <w:rFonts w:eastAsia="SimSun"/>
          <w:color w:val="auto"/>
          <w:kern w:val="3"/>
          <w:sz w:val="18"/>
          <w:szCs w:val="18"/>
          <w:lang w:eastAsia="zh-CN" w:bidi="hi-IN"/>
        </w:rPr>
        <w:t>do uchwały nr ……………</w:t>
      </w:r>
    </w:p>
    <w:p w14:paraId="65C657B4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4140" w:right="0" w:firstLine="2340"/>
        <w:textAlignment w:val="baseline"/>
        <w:rPr>
          <w:rFonts w:eastAsia="SimSun"/>
          <w:color w:val="auto"/>
          <w:kern w:val="3"/>
          <w:sz w:val="18"/>
          <w:szCs w:val="18"/>
          <w:lang w:eastAsia="zh-CN" w:bidi="hi-IN"/>
        </w:rPr>
      </w:pPr>
      <w:r>
        <w:rPr>
          <w:rFonts w:eastAsia="SimSun"/>
          <w:color w:val="auto"/>
          <w:kern w:val="3"/>
          <w:sz w:val="18"/>
          <w:szCs w:val="18"/>
          <w:lang w:eastAsia="zh-CN" w:bidi="hi-IN"/>
        </w:rPr>
        <w:t>Rady Gminy Wisznia Mała</w:t>
      </w:r>
    </w:p>
    <w:p w14:paraId="65C657B5" w14:textId="77777777" w:rsidR="00B0791D" w:rsidRDefault="00B0791D" w:rsidP="00B0791D">
      <w:pPr>
        <w:widowControl w:val="0"/>
        <w:tabs>
          <w:tab w:val="left" w:pos="6660"/>
        </w:tabs>
        <w:suppressAutoHyphens/>
        <w:autoSpaceDN w:val="0"/>
        <w:spacing w:after="0" w:line="240" w:lineRule="auto"/>
        <w:ind w:left="6480" w:right="0" w:firstLine="0"/>
        <w:textAlignment w:val="baseline"/>
        <w:rPr>
          <w:rFonts w:eastAsia="SimSun"/>
          <w:color w:val="auto"/>
          <w:kern w:val="3"/>
          <w:sz w:val="18"/>
          <w:szCs w:val="18"/>
          <w:lang w:eastAsia="zh-CN" w:bidi="hi-IN"/>
        </w:rPr>
      </w:pPr>
      <w:r>
        <w:rPr>
          <w:rFonts w:eastAsia="SimSun"/>
          <w:color w:val="auto"/>
          <w:kern w:val="3"/>
          <w:sz w:val="18"/>
          <w:szCs w:val="18"/>
          <w:lang w:eastAsia="zh-CN" w:bidi="hi-IN"/>
        </w:rPr>
        <w:t>z dnia …………… r.</w:t>
      </w:r>
    </w:p>
    <w:p w14:paraId="65C657B6" w14:textId="77777777" w:rsidR="00B0791D" w:rsidRDefault="00B0791D" w:rsidP="00B0791D">
      <w:pPr>
        <w:spacing w:after="0" w:line="240" w:lineRule="auto"/>
        <w:ind w:left="0" w:right="0" w:firstLine="0"/>
        <w:jc w:val="left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</w:t>
      </w:r>
      <w:r>
        <w:rPr>
          <w:color w:val="00000A"/>
          <w:sz w:val="18"/>
          <w:szCs w:val="18"/>
        </w:rPr>
        <w:tab/>
      </w:r>
      <w:r>
        <w:rPr>
          <w:color w:val="00000A"/>
          <w:sz w:val="18"/>
          <w:szCs w:val="18"/>
        </w:rPr>
        <w:tab/>
      </w:r>
      <w:r>
        <w:rPr>
          <w:color w:val="00000A"/>
          <w:sz w:val="18"/>
          <w:szCs w:val="18"/>
        </w:rPr>
        <w:tab/>
      </w:r>
      <w:r>
        <w:rPr>
          <w:color w:val="00000A"/>
          <w:sz w:val="18"/>
          <w:szCs w:val="18"/>
        </w:rPr>
        <w:tab/>
        <w:t xml:space="preserve">      </w:t>
      </w:r>
      <w:r>
        <w:rPr>
          <w:color w:val="00000A"/>
          <w:sz w:val="18"/>
          <w:szCs w:val="18"/>
        </w:rPr>
        <w:tab/>
        <w:t xml:space="preserve">            </w:t>
      </w:r>
    </w:p>
    <w:p w14:paraId="65C657B7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b/>
          <w:color w:val="auto"/>
          <w:kern w:val="3"/>
          <w:lang w:eastAsia="zh-CN" w:bidi="hi-IN"/>
        </w:rPr>
      </w:pPr>
    </w:p>
    <w:p w14:paraId="65C657B8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>Regulamin przyznawania i wypłacania uczniom szkół podstawowych</w:t>
      </w:r>
      <w:r>
        <w:rPr>
          <w:b/>
          <w:color w:val="auto"/>
        </w:rPr>
        <w:t xml:space="preserve">  s</w:t>
      </w:r>
      <w:r>
        <w:rPr>
          <w:rFonts w:eastAsia="SimSun"/>
          <w:b/>
          <w:color w:val="auto"/>
          <w:kern w:val="3"/>
          <w:lang w:eastAsia="zh-CN" w:bidi="hi-IN"/>
        </w:rPr>
        <w:t xml:space="preserve">typendium </w:t>
      </w:r>
      <w:bookmarkStart w:id="0" w:name="_Hlk143081873"/>
      <w:r>
        <w:rPr>
          <w:rFonts w:eastAsia="SimSun"/>
          <w:b/>
          <w:color w:val="auto"/>
          <w:kern w:val="3"/>
          <w:lang w:eastAsia="zh-CN" w:bidi="hi-IN"/>
        </w:rPr>
        <w:t>Wójta Gminy Wisznia Mała za wysokie wyniki w nauce, osiągnięcia naukowe, osiągnięcia artystyczne oraz  osiągnięcia sportowe</w:t>
      </w:r>
    </w:p>
    <w:bookmarkEnd w:id="0"/>
    <w:p w14:paraId="65C657B9" w14:textId="77777777" w:rsidR="00B0791D" w:rsidRDefault="00B0791D" w:rsidP="00B0791D">
      <w:pPr>
        <w:rPr>
          <w:rFonts w:eastAsia="SimSun"/>
          <w:b/>
          <w:color w:val="auto"/>
          <w:kern w:val="3"/>
          <w:lang w:eastAsia="zh-CN" w:bidi="hi-IN"/>
        </w:rPr>
      </w:pPr>
    </w:p>
    <w:p w14:paraId="65C657BA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b/>
          <w:color w:val="auto"/>
          <w:kern w:val="3"/>
          <w:lang w:eastAsia="zh-CN" w:bidi="hi-IN"/>
        </w:rPr>
      </w:pPr>
    </w:p>
    <w:p w14:paraId="65C657BB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b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§ 1. </w:t>
      </w:r>
      <w:r>
        <w:rPr>
          <w:rFonts w:eastAsia="SimSun"/>
          <w:color w:val="auto"/>
          <w:kern w:val="3"/>
          <w:lang w:eastAsia="zh-CN" w:bidi="hi-IN"/>
        </w:rPr>
        <w:t>Stypendium Wójta Gminy Wisznia Mała za wysokie wyniki w nauce, osiągnięcia naukowe, osiągnięcia artystyczne oraz  osiągnięcia sportowe, zwane dalej ‘stypendium” przyznawane jest za:</w:t>
      </w:r>
    </w:p>
    <w:p w14:paraId="65C657BC" w14:textId="77777777" w:rsidR="00B0791D" w:rsidRDefault="00B0791D" w:rsidP="00B0791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right="0" w:hanging="426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wysokie wyniki w nauce - z wyłączeniem uczniów kl. I-III szkoły podstawowej, w stosunku do których stosuje się oceny opisowe,</w:t>
      </w:r>
    </w:p>
    <w:p w14:paraId="65C657BD" w14:textId="77777777" w:rsidR="00B0791D" w:rsidRDefault="00B0791D" w:rsidP="00B0791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right="0" w:hanging="426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osiągnięcia naukowe,</w:t>
      </w:r>
    </w:p>
    <w:p w14:paraId="65C657BE" w14:textId="77777777" w:rsidR="00B0791D" w:rsidRDefault="00B0791D" w:rsidP="00B0791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right="0" w:hanging="426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osiągnięcia artystyczne,</w:t>
      </w:r>
    </w:p>
    <w:p w14:paraId="65C657BF" w14:textId="77777777" w:rsidR="00B0791D" w:rsidRDefault="00B0791D" w:rsidP="00B0791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right="0" w:hanging="426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osiągnięcia sportowe.</w:t>
      </w:r>
    </w:p>
    <w:p w14:paraId="65C657C0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2. Stypendium przyznawane jest na wniosek.</w:t>
      </w:r>
    </w:p>
    <w:p w14:paraId="65C657C1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720" w:right="0" w:firstLine="0"/>
        <w:jc w:val="left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C2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b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 § 2. S</w:t>
      </w:r>
      <w:r>
        <w:rPr>
          <w:color w:val="auto"/>
        </w:rPr>
        <w:t>typendium</w:t>
      </w:r>
      <w:r w:rsidR="00247CDF" w:rsidRPr="00247CDF">
        <w:rPr>
          <w:rFonts w:eastAsia="SimSun"/>
          <w:color w:val="auto"/>
          <w:kern w:val="3"/>
          <w:lang w:eastAsia="zh-CN" w:bidi="hi-IN"/>
        </w:rPr>
        <w:t xml:space="preserve"> </w:t>
      </w:r>
      <w:r>
        <w:rPr>
          <w:color w:val="auto"/>
        </w:rPr>
        <w:t xml:space="preserve">może być przyznane: </w:t>
      </w:r>
    </w:p>
    <w:p w14:paraId="65C657C3" w14:textId="77777777" w:rsidR="00B0791D" w:rsidRDefault="00B0791D" w:rsidP="00B0791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125"/>
        <w:ind w:right="107"/>
        <w:textAlignment w:val="baseline"/>
        <w:rPr>
          <w:color w:val="auto"/>
        </w:rPr>
      </w:pPr>
      <w:r>
        <w:rPr>
          <w:color w:val="auto"/>
        </w:rPr>
        <w:t xml:space="preserve">uczniom klas I-VIII szkół podstawowych zamieszkałym na terenie Gminy Wisznia Mała </w:t>
      </w:r>
      <w:r>
        <w:t xml:space="preserve"> pobierającym naukę poza terenem Gminy Wisznia Mała,</w:t>
      </w:r>
    </w:p>
    <w:p w14:paraId="65C657C4" w14:textId="77777777" w:rsidR="00B0791D" w:rsidRDefault="00B0791D" w:rsidP="00B0791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125"/>
        <w:ind w:right="107"/>
        <w:textAlignment w:val="baseline"/>
        <w:rPr>
          <w:color w:val="auto"/>
        </w:rPr>
      </w:pPr>
      <w:r>
        <w:rPr>
          <w:color w:val="auto"/>
        </w:rPr>
        <w:t xml:space="preserve">uczniom klas I-VIII uczęszczającym do szkół podstawowych, </w:t>
      </w:r>
      <w:r>
        <w:t>bez względu na miejsce zamieszkania, pobierającym naukę na terenie Gminy Wisznia Mała.</w:t>
      </w:r>
    </w:p>
    <w:p w14:paraId="65C657C5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 § 3. </w:t>
      </w:r>
      <w:r>
        <w:rPr>
          <w:rFonts w:eastAsia="SimSun"/>
          <w:color w:val="auto"/>
          <w:kern w:val="3"/>
          <w:lang w:eastAsia="zh-CN" w:bidi="hi-IN"/>
        </w:rPr>
        <w:t>Uczniowi można przyznać równocześnie stypendium za wyniki w nauce, osiągnięcia naukowe, osiągnięcia artystyczne oraz  sportowe - niezależnie od otrzymanych wcześniej nagród i wyróżnień.</w:t>
      </w:r>
    </w:p>
    <w:p w14:paraId="65C657C6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C7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b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§ 4. </w:t>
      </w:r>
      <w:r>
        <w:rPr>
          <w:rFonts w:eastAsia="SimSun"/>
          <w:color w:val="auto"/>
          <w:kern w:val="3"/>
          <w:lang w:eastAsia="zh-CN" w:bidi="hi-IN"/>
        </w:rPr>
        <w:t>Stypendium za wysokie wyniki w nauce może otrzymać uczeń, który otrzymał co najmniej ocenę bardzo dobrą zachowania i spełnia przynajmniej jeden z poniższych warunków:</w:t>
      </w:r>
    </w:p>
    <w:p w14:paraId="65C657C8" w14:textId="77777777" w:rsidR="00B0791D" w:rsidRDefault="00B0791D" w:rsidP="00B0791D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 xml:space="preserve">jest uczniem kl. IV szkoły podstawowej, który w wyniku rocznej klasyfikacji osiągnął ze wszystkich przedmiotów obowiązkowych i nieobowiązkowych średnią ocen 5,8 (bez ocen poniżej oceny dobrej),  </w:t>
      </w:r>
    </w:p>
    <w:p w14:paraId="65C657C9" w14:textId="77777777" w:rsidR="00B0791D" w:rsidRDefault="00B0791D" w:rsidP="00B0791D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 xml:space="preserve">jest uczniem kl. V-VI szkoły podstawowej, który w wyniku rocznej klasyfikacji osiągnął ze wszystkich przedmiotów obowiązkowych i nieobowiązkowych średnią ocen 5,6 (bez ocen poniżej oceny dobrej),  </w:t>
      </w:r>
    </w:p>
    <w:p w14:paraId="65C657CA" w14:textId="77777777" w:rsidR="00B0791D" w:rsidRDefault="00B0791D" w:rsidP="00B0791D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jest uczniem kl. VII-VIII szkoły podstawowej, który w wyniku rocznej klasyfikacji osiągnął ze wszystkich przedmiotów obowiązkowych i nieobowiązkowych średnią ocen 5,4 (bez ocen poniżej oceny dobrej).</w:t>
      </w:r>
    </w:p>
    <w:p w14:paraId="65C657CB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72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CC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b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 § 5. </w:t>
      </w:r>
      <w:r>
        <w:rPr>
          <w:rFonts w:eastAsia="SimSun"/>
          <w:color w:val="auto"/>
          <w:kern w:val="3"/>
          <w:lang w:eastAsia="zh-CN" w:bidi="hi-IN"/>
        </w:rPr>
        <w:t>Stypendium za osiągnięcia naukowe może otrzymać uczeń, który uzyskał co najmniej ocenę bardzo dobrą z zachowania</w:t>
      </w:r>
      <w:r>
        <w:rPr>
          <w:rFonts w:eastAsia="SimSun"/>
          <w:color w:val="auto"/>
          <w:kern w:val="3"/>
          <w:vertAlign w:val="superscript"/>
          <w:lang w:eastAsia="zh-CN" w:bidi="hi-IN"/>
        </w:rPr>
        <w:t xml:space="preserve"> </w:t>
      </w:r>
      <w:r>
        <w:rPr>
          <w:rFonts w:eastAsia="SimSun"/>
          <w:color w:val="auto"/>
          <w:kern w:val="3"/>
          <w:lang w:eastAsia="zh-CN" w:bidi="hi-IN"/>
        </w:rPr>
        <w:t>i w rywalizacji indywidualnej lub zespołowej spełnia przynajmniej dwa z poniższych warunków:</w:t>
      </w:r>
    </w:p>
    <w:p w14:paraId="65C657CD" w14:textId="77777777" w:rsidR="00B0791D" w:rsidRDefault="00B0791D" w:rsidP="00B0791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zajął miejsce od I-III lub uzyskał tytuł laureata w konkursach przedmiotowych, tematycznych, interdyscyplinarnych na szczeblu powiatowym,  wojewódzkim, ogólnopolskim lub międzynarodowym,</w:t>
      </w:r>
    </w:p>
    <w:p w14:paraId="65C657CE" w14:textId="77777777" w:rsidR="00B0791D" w:rsidRDefault="00B0791D" w:rsidP="00B0791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color w:val="auto"/>
        </w:rPr>
        <w:t>zajął miejsce od I-III na szczeblu powiatowym lub uzyskał miejsce od I-VI na szczeblu wojewódzkim w rywalizacji indywidualnej lub zespołowej, w konkursach, przeglądach, festiwalach, zawodach organizowanych przez organizacje sportowe mających rangę mistrzostw lub w zawodach organizowanych przez inne związki sportowe i instytucje artystyczne.</w:t>
      </w:r>
    </w:p>
    <w:p w14:paraId="65C657CF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D0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b/>
          <w:color w:val="auto"/>
          <w:kern w:val="3"/>
          <w:lang w:eastAsia="zh-CN" w:bidi="hi-IN"/>
        </w:rPr>
      </w:pPr>
    </w:p>
    <w:p w14:paraId="65C657D1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SimSun"/>
          <w:b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§ 6. </w:t>
      </w:r>
      <w:r>
        <w:rPr>
          <w:rFonts w:eastAsia="SimSun"/>
          <w:color w:val="auto"/>
          <w:kern w:val="3"/>
          <w:lang w:eastAsia="zh-CN" w:bidi="hi-IN"/>
        </w:rPr>
        <w:t xml:space="preserve">Stypendium za osiągnięcia artystyczne oraz za osiągnięcia sportowe może otrzymać uczeń, który uzyskał co najmniej ocenę bardzo dobrą z zachowania  i spełnia przynajmniej dwa z poniższych </w:t>
      </w:r>
      <w:r>
        <w:rPr>
          <w:rFonts w:eastAsia="SimSun"/>
          <w:color w:val="auto"/>
          <w:kern w:val="3"/>
          <w:lang w:eastAsia="zh-CN" w:bidi="hi-IN"/>
        </w:rPr>
        <w:lastRenderedPageBreak/>
        <w:t>warunków:</w:t>
      </w:r>
    </w:p>
    <w:p w14:paraId="65C657D2" w14:textId="77777777" w:rsidR="00B0791D" w:rsidRDefault="00B0791D" w:rsidP="00B0791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w konkurencjach indywidualnych lub zespołowych – został powołany do wojewódzkiej lub narodowej kadry młodzieżowej w swojej dziedzinie sportu,</w:t>
      </w:r>
    </w:p>
    <w:p w14:paraId="65C657D3" w14:textId="77777777" w:rsidR="00B0791D" w:rsidRDefault="00B0791D" w:rsidP="00B0791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zajął miejsce od I-V w zawodach sportowych lub przeglądach artystycznych na szczeblu krajowym lub międzynarodowym,</w:t>
      </w:r>
    </w:p>
    <w:p w14:paraId="65C657D4" w14:textId="77777777" w:rsidR="00B0791D" w:rsidRDefault="00B0791D" w:rsidP="00B0791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zajął miejsce I na szczeblu powiatowym lub zajął miejsce od I-VI na szczeblu wojewódzkim w rywalizacji indywidualnej lub zespołowej w konkursach, przeglądach, festiwalach, zawodach organizowanych przez organizacje sportowe mających rangę mistrzostw lub w zawodach organizowanych przez inne związki sportowe i instytucje artystyczne.</w:t>
      </w:r>
    </w:p>
    <w:p w14:paraId="65C657D5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108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D6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b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§ 7. </w:t>
      </w:r>
    </w:p>
    <w:p w14:paraId="65C657D7" w14:textId="77777777" w:rsidR="00B0791D" w:rsidRDefault="00B0791D" w:rsidP="00B0791D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360" w:right="0"/>
        <w:textAlignment w:val="baseline"/>
        <w:rPr>
          <w:color w:val="auto"/>
        </w:rPr>
      </w:pPr>
      <w:r>
        <w:rPr>
          <w:rFonts w:eastAsia="SimSun"/>
          <w:color w:val="auto"/>
          <w:kern w:val="3"/>
          <w:lang w:eastAsia="zh-CN" w:bidi="hi-IN"/>
        </w:rPr>
        <w:t>Z wnioskiem o stypendium</w:t>
      </w:r>
      <w:r>
        <w:rPr>
          <w:color w:val="auto"/>
        </w:rPr>
        <w:t>, występuje dyrektor szkoły,  opiekun naukowy  lub opiekun prawny ucznia.</w:t>
      </w:r>
    </w:p>
    <w:p w14:paraId="65C657D8" w14:textId="77777777" w:rsidR="00B0791D" w:rsidRDefault="00B0791D" w:rsidP="00B0791D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360" w:right="0"/>
        <w:textAlignment w:val="baseline"/>
        <w:rPr>
          <w:color w:val="auto"/>
        </w:rPr>
      </w:pPr>
      <w:r>
        <w:rPr>
          <w:rFonts w:eastAsia="SimSun"/>
          <w:color w:val="auto"/>
          <w:kern w:val="3"/>
          <w:lang w:eastAsia="zh-CN" w:bidi="hi-IN"/>
        </w:rPr>
        <w:t xml:space="preserve">W przypadku, jeśli z wnioskiem o stypendium występuje </w:t>
      </w:r>
      <w:r>
        <w:rPr>
          <w:color w:val="auto"/>
        </w:rPr>
        <w:t>opiekun naukowy  lub opiekun prawny ucznia, wniosek podlega zaopiniowaniu przez dyrektora szkoły.</w:t>
      </w:r>
    </w:p>
    <w:p w14:paraId="65C657D9" w14:textId="77777777" w:rsidR="00B0791D" w:rsidRDefault="00B0791D" w:rsidP="00B0791D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360" w:right="0"/>
        <w:textAlignment w:val="baseline"/>
        <w:rPr>
          <w:color w:val="auto"/>
        </w:rPr>
      </w:pPr>
      <w:r>
        <w:rPr>
          <w:rFonts w:eastAsia="SimSun"/>
          <w:color w:val="auto"/>
          <w:kern w:val="3"/>
          <w:lang w:eastAsia="zh-CN" w:bidi="hi-IN"/>
        </w:rPr>
        <w:t xml:space="preserve">Wzór wniosku, o którym mowa w ust. 1 stanowi załącznik do niniejszego Regulaminu. </w:t>
      </w:r>
    </w:p>
    <w:p w14:paraId="65C657DA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DB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DC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>§ 8.</w:t>
      </w:r>
      <w:r>
        <w:rPr>
          <w:rFonts w:eastAsia="SimSun"/>
          <w:color w:val="auto"/>
          <w:kern w:val="3"/>
          <w:lang w:eastAsia="zh-CN" w:bidi="hi-IN"/>
        </w:rPr>
        <w:t xml:space="preserve"> </w:t>
      </w:r>
    </w:p>
    <w:p w14:paraId="65C657DD" w14:textId="77777777" w:rsidR="00B0791D" w:rsidRDefault="00B0791D" w:rsidP="00B0791D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 xml:space="preserve">Wniosek o przyznanie stypendium należy złożyć w poniższy sposób:  </w:t>
      </w:r>
    </w:p>
    <w:p w14:paraId="65C657DE" w14:textId="77777777" w:rsidR="00B0791D" w:rsidRDefault="00B0791D" w:rsidP="00B0791D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125"/>
        <w:ind w:right="107"/>
        <w:textAlignment w:val="baseline"/>
        <w:rPr>
          <w:color w:val="auto"/>
        </w:rPr>
      </w:pPr>
      <w:r>
        <w:rPr>
          <w:color w:val="auto"/>
        </w:rPr>
        <w:t xml:space="preserve">uczniowie klas I-VIII szkół podstawowych zamieszkali na terenie Gminy Wisznia Mała </w:t>
      </w:r>
      <w:r>
        <w:t xml:space="preserve"> pobierający naukę poza terenem Gminy Wisznia Mała,</w:t>
      </w:r>
      <w:r>
        <w:rPr>
          <w:rFonts w:eastAsia="SimSun"/>
          <w:color w:val="auto"/>
          <w:kern w:val="3"/>
          <w:lang w:eastAsia="zh-CN" w:bidi="hi-IN"/>
        </w:rPr>
        <w:t xml:space="preserve"> w sekretariacie Urzędu Gminy Wisznia Mała, w terminie nie później niż 11 dni przed </w:t>
      </w:r>
      <w:r>
        <w:rPr>
          <w:color w:val="auto"/>
          <w:kern w:val="3"/>
          <w:lang w:eastAsia="zh-CN" w:bidi="hi-IN"/>
        </w:rPr>
        <w:t>ostatnim dniem zajęć szkolnych w danym roku szkolnym.</w:t>
      </w:r>
    </w:p>
    <w:p w14:paraId="65C657DF" w14:textId="77777777" w:rsidR="00B0791D" w:rsidRDefault="00B0791D" w:rsidP="00B0791D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color w:val="auto"/>
        </w:rPr>
        <w:t xml:space="preserve">uczniowie klas I-VIII uczęszczający do szkół podstawowych, </w:t>
      </w:r>
      <w:r>
        <w:t>bez względu na miejsce zamieszkania, pobierającym naukę na terenie Gminy Wisznia Mała</w:t>
      </w:r>
      <w:r>
        <w:rPr>
          <w:rFonts w:eastAsia="SimSun"/>
          <w:color w:val="auto"/>
          <w:kern w:val="3"/>
          <w:lang w:eastAsia="zh-CN" w:bidi="hi-IN"/>
        </w:rPr>
        <w:t xml:space="preserve"> w sekretariacie szkoły, w terminie nie później niż 11 dni przed </w:t>
      </w:r>
      <w:r>
        <w:rPr>
          <w:color w:val="auto"/>
          <w:kern w:val="3"/>
          <w:lang w:eastAsia="zh-CN" w:bidi="hi-IN"/>
        </w:rPr>
        <w:t>ostatnim dniem zajęć szkolnym w danym roku szkolnym</w:t>
      </w:r>
    </w:p>
    <w:p w14:paraId="65C657E0" w14:textId="77777777" w:rsidR="00B0791D" w:rsidRDefault="00B0791D" w:rsidP="00B0791D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Do wniosku należy dołączyć potwierdzone za zgodność z oryginałem kserokopie dokumentów potwierdzających osiągnięcia ucznia.</w:t>
      </w:r>
    </w:p>
    <w:p w14:paraId="65C657E1" w14:textId="77777777" w:rsidR="00B0791D" w:rsidRDefault="00B0791D" w:rsidP="00B0791D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Podczas rozpatrywania wniosków będą brane pod uwagę wyłącznie osiągnięcia uzyskane podczas roku szkolnego, w którym składany jest wniosek.</w:t>
      </w:r>
    </w:p>
    <w:p w14:paraId="65C657E2" w14:textId="77777777" w:rsidR="00B0791D" w:rsidRDefault="00B0791D" w:rsidP="00B0791D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Wnioski niekompletne lub złożone po terminie nie będą rozpatrywane.</w:t>
      </w:r>
    </w:p>
    <w:p w14:paraId="65C657E3" w14:textId="77777777" w:rsidR="00B0791D" w:rsidRDefault="00B0791D" w:rsidP="00B0791D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O przyznaniu bądź odmowie przyznania stypendium decyduje Wójt Gminy Wisznia Mała.</w:t>
      </w:r>
    </w:p>
    <w:p w14:paraId="65C657E4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72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 xml:space="preserve"> </w:t>
      </w:r>
    </w:p>
    <w:p w14:paraId="65C657E5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b/>
          <w:color w:val="auto"/>
          <w:kern w:val="3"/>
          <w:lang w:eastAsia="zh-CN" w:bidi="hi-IN"/>
        </w:rPr>
        <w:t xml:space="preserve">§ 9. </w:t>
      </w:r>
      <w:r>
        <w:rPr>
          <w:rFonts w:eastAsia="SimSun"/>
          <w:color w:val="auto"/>
          <w:kern w:val="3"/>
          <w:lang w:eastAsia="zh-CN" w:bidi="hi-IN"/>
        </w:rPr>
        <w:t>Stypendium</w:t>
      </w:r>
      <w:r>
        <w:rPr>
          <w:color w:val="auto"/>
          <w:kern w:val="3"/>
          <w:lang w:bidi="hi-IN"/>
        </w:rPr>
        <w:t xml:space="preserve"> jest jednorazowe, posiada charakter motywacyjny i</w:t>
      </w:r>
      <w:r>
        <w:rPr>
          <w:rFonts w:eastAsia="SimSun"/>
          <w:color w:val="auto"/>
          <w:kern w:val="3"/>
          <w:lang w:eastAsia="zh-CN" w:bidi="hi-IN"/>
        </w:rPr>
        <w:t xml:space="preserve"> wypłacane jest przelewem na wskazany we wniosku rachunek bankowy w terminie do 30 września danego roku.</w:t>
      </w:r>
    </w:p>
    <w:p w14:paraId="65C657E6" w14:textId="77777777" w:rsidR="00B0791D" w:rsidRDefault="00B0791D" w:rsidP="00B0791D">
      <w:pPr>
        <w:widowControl w:val="0"/>
        <w:suppressAutoHyphens/>
        <w:autoSpaceDN w:val="0"/>
        <w:spacing w:after="0" w:line="240" w:lineRule="auto"/>
        <w:ind w:left="0" w:right="0" w:firstLine="0"/>
        <w:textAlignment w:val="baseline"/>
        <w:rPr>
          <w:rFonts w:eastAsia="SimSun"/>
          <w:color w:val="auto"/>
          <w:kern w:val="3"/>
          <w:lang w:eastAsia="zh-CN" w:bidi="hi-IN"/>
        </w:rPr>
      </w:pPr>
    </w:p>
    <w:p w14:paraId="65C657E7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  <w:r>
        <w:rPr>
          <w:rFonts w:eastAsia="SimSun"/>
          <w:color w:val="auto"/>
          <w:kern w:val="3"/>
          <w:lang w:eastAsia="zh-CN" w:bidi="hi-IN"/>
        </w:rPr>
        <w:t xml:space="preserve"> </w:t>
      </w:r>
    </w:p>
    <w:p w14:paraId="65C657E8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</w:p>
    <w:p w14:paraId="65C657E9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</w:p>
    <w:p w14:paraId="65C657EA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</w:p>
    <w:p w14:paraId="65C657EB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</w:p>
    <w:p w14:paraId="65C657EC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</w:p>
    <w:p w14:paraId="65C657ED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</w:p>
    <w:p w14:paraId="65C657EE" w14:textId="77777777" w:rsidR="00B0791D" w:rsidRDefault="00B0791D" w:rsidP="00B0791D">
      <w:pPr>
        <w:spacing w:after="0" w:line="240" w:lineRule="auto"/>
        <w:ind w:left="0" w:right="0" w:firstLine="648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65C657EF" w14:textId="77777777" w:rsidR="00B0791D" w:rsidRDefault="00B0791D" w:rsidP="00B0791D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br w:type="page"/>
      </w:r>
    </w:p>
    <w:p w14:paraId="65C657F0" w14:textId="77777777" w:rsidR="00B0791D" w:rsidRDefault="00B0791D" w:rsidP="00B0791D">
      <w:pPr>
        <w:spacing w:after="0" w:line="240" w:lineRule="auto"/>
        <w:ind w:left="0" w:right="0" w:firstLine="6480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lastRenderedPageBreak/>
        <w:t>Wisznia Mała, data…….</w:t>
      </w:r>
    </w:p>
    <w:p w14:paraId="65C657F1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Wnioskodawca:</w:t>
      </w:r>
    </w:p>
    <w:p w14:paraId="65C657F2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……………………………………………….</w:t>
      </w:r>
    </w:p>
    <w:p w14:paraId="65C657F3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……………………………………………….</w:t>
      </w:r>
    </w:p>
    <w:p w14:paraId="65C657F4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7F5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7F6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7F7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7F8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7F9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b/>
          <w:color w:val="auto"/>
          <w:lang w:eastAsia="ar-SA"/>
        </w:rPr>
        <w:t>WNIOSEK</w:t>
      </w:r>
    </w:p>
    <w:p w14:paraId="65C657FA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 xml:space="preserve">o przyznanie stypendium Wójta Gminy Wisznia Mała </w:t>
      </w:r>
    </w:p>
    <w:p w14:paraId="65C657FB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ar-SA"/>
        </w:rPr>
      </w:pPr>
    </w:p>
    <w:p w14:paraId="65C657FC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ar-SA"/>
        </w:rPr>
      </w:pPr>
    </w:p>
    <w:p w14:paraId="65C657FD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ar-SA"/>
        </w:rPr>
      </w:pPr>
    </w:p>
    <w:p w14:paraId="65C657FE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0"/>
        <w:gridCol w:w="1154"/>
      </w:tblGrid>
      <w:tr w:rsidR="00B0791D" w14:paraId="65C65802" w14:textId="77777777" w:rsidTr="00B0791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657FF" w14:textId="77777777" w:rsidR="00B0791D" w:rsidRDefault="00B0791D">
            <w:pPr>
              <w:tabs>
                <w:tab w:val="left" w:pos="0"/>
              </w:tabs>
              <w:suppressAutoHyphens/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  <w:t>Stypendium za wysokie wyniki w nauce</w:t>
            </w:r>
          </w:p>
          <w:p w14:paraId="65C65800" w14:textId="77777777" w:rsidR="00B0791D" w:rsidRDefault="00B0791D">
            <w:pPr>
              <w:tabs>
                <w:tab w:val="left" w:pos="0"/>
              </w:tabs>
              <w:suppressAutoHyphens/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801" w14:textId="77777777" w:rsidR="00B0791D" w:rsidRDefault="00B0791D">
            <w:pPr>
              <w:tabs>
                <w:tab w:val="left" w:pos="0"/>
              </w:tabs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B0791D" w14:paraId="65C65806" w14:textId="77777777" w:rsidTr="00B0791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65803" w14:textId="77777777" w:rsidR="00B0791D" w:rsidRDefault="00B0791D">
            <w:pPr>
              <w:tabs>
                <w:tab w:val="left" w:pos="0"/>
              </w:tabs>
              <w:suppressAutoHyphens/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  <w:t xml:space="preserve">Stypendium </w:t>
            </w:r>
            <w:r w:rsidR="008A6762"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  <w:t xml:space="preserve">za osiągnięcia </w:t>
            </w:r>
            <w:r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  <w:t>naukowe</w:t>
            </w:r>
          </w:p>
          <w:p w14:paraId="65C65804" w14:textId="77777777" w:rsidR="00B0791D" w:rsidRDefault="00B0791D">
            <w:pPr>
              <w:tabs>
                <w:tab w:val="left" w:pos="0"/>
              </w:tabs>
              <w:suppressAutoHyphens/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805" w14:textId="77777777" w:rsidR="00B0791D" w:rsidRDefault="00B0791D">
            <w:pPr>
              <w:tabs>
                <w:tab w:val="left" w:pos="0"/>
              </w:tabs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B0791D" w14:paraId="65C65809" w14:textId="77777777" w:rsidTr="00B0791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65807" w14:textId="77777777" w:rsidR="00B0791D" w:rsidRDefault="00B0791D">
            <w:pPr>
              <w:tabs>
                <w:tab w:val="left" w:pos="0"/>
              </w:tabs>
              <w:suppressAutoHyphens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  <w:t>Stypendium za osiągnięcia artystyczne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808" w14:textId="77777777" w:rsidR="00B0791D" w:rsidRDefault="00B0791D">
            <w:pPr>
              <w:tabs>
                <w:tab w:val="left" w:pos="0"/>
              </w:tabs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B0791D" w14:paraId="65C6580D" w14:textId="77777777" w:rsidTr="00B0791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6580A" w14:textId="77777777" w:rsidR="00B0791D" w:rsidRDefault="00B0791D">
            <w:pPr>
              <w:tabs>
                <w:tab w:val="left" w:pos="0"/>
              </w:tabs>
              <w:suppressAutoHyphens/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  <w:t>Stypendium za osiągnięcia w sporcie</w:t>
            </w:r>
          </w:p>
          <w:p w14:paraId="65C6580B" w14:textId="77777777" w:rsidR="00B0791D" w:rsidRDefault="00B0791D">
            <w:pPr>
              <w:tabs>
                <w:tab w:val="left" w:pos="0"/>
              </w:tabs>
              <w:suppressAutoHyphens/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80C" w14:textId="77777777" w:rsidR="00B0791D" w:rsidRDefault="00B0791D">
            <w:pPr>
              <w:tabs>
                <w:tab w:val="left" w:pos="0"/>
              </w:tabs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65C6580E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18"/>
          <w:szCs w:val="18"/>
          <w:lang w:eastAsia="ar-SA"/>
        </w:rPr>
      </w:pPr>
      <w:r>
        <w:rPr>
          <w:rFonts w:eastAsia="Calibri"/>
          <w:color w:val="auto"/>
          <w:sz w:val="16"/>
          <w:szCs w:val="16"/>
          <w:lang w:eastAsia="ar-SA"/>
        </w:rPr>
        <w:t>Należy postawić znak x przy wybranej kategorii</w:t>
      </w:r>
    </w:p>
    <w:p w14:paraId="65C6580F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18"/>
          <w:szCs w:val="18"/>
          <w:lang w:eastAsia="ar-SA"/>
        </w:rPr>
      </w:pPr>
    </w:p>
    <w:p w14:paraId="65C65810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18"/>
          <w:szCs w:val="18"/>
          <w:lang w:eastAsia="ar-SA"/>
        </w:rPr>
      </w:pPr>
    </w:p>
    <w:p w14:paraId="65C65811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18"/>
          <w:szCs w:val="18"/>
          <w:lang w:eastAsia="ar-SA"/>
        </w:rPr>
      </w:pPr>
    </w:p>
    <w:p w14:paraId="65C65812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18"/>
          <w:szCs w:val="18"/>
          <w:lang w:eastAsia="ar-SA"/>
        </w:rPr>
      </w:pPr>
    </w:p>
    <w:p w14:paraId="65C65813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center"/>
        <w:rPr>
          <w:rFonts w:eastAsia="Calibri"/>
          <w:color w:val="auto"/>
          <w:sz w:val="18"/>
          <w:szCs w:val="18"/>
          <w:lang w:eastAsia="ar-SA"/>
        </w:rPr>
      </w:pPr>
    </w:p>
    <w:p w14:paraId="65C65814" w14:textId="77777777" w:rsidR="00B0791D" w:rsidRDefault="00B0791D" w:rsidP="00B0791D">
      <w:pPr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Imię i nazwisko ucznia ……………………………………………………………………………………………………………..</w:t>
      </w:r>
    </w:p>
    <w:p w14:paraId="65C65815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36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  <w:t>……………………………………………………………………………………………………………...</w:t>
      </w:r>
    </w:p>
    <w:p w14:paraId="65C65816" w14:textId="77777777" w:rsidR="00B0791D" w:rsidRDefault="00B0791D" w:rsidP="00B0791D">
      <w:pPr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Adres zamieszkania ucznia ……………………………………………………………………………………………………………...</w:t>
      </w:r>
    </w:p>
    <w:p w14:paraId="65C65817" w14:textId="77777777" w:rsidR="00B0791D" w:rsidRDefault="00B0791D" w:rsidP="00B0791D">
      <w:pPr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Nazwa szkoły i adres szkoły / klasa ……………………………………………………………………………………………………………...</w:t>
      </w:r>
    </w:p>
    <w:p w14:paraId="65C65818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……………………………………………………………………………………………………………...</w:t>
      </w:r>
    </w:p>
    <w:p w14:paraId="65C65819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1A" w14:textId="77777777" w:rsidR="00B0791D" w:rsidRDefault="00B0791D" w:rsidP="00B0791D">
      <w:pPr>
        <w:numPr>
          <w:ilvl w:val="0"/>
          <w:numId w:val="8"/>
        </w:numPr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 xml:space="preserve">Średnia ocen na koniec roku szkolnego* ………………………………………………………………… </w:t>
      </w:r>
    </w:p>
    <w:p w14:paraId="65C6581B" w14:textId="77777777" w:rsidR="00B0791D" w:rsidRDefault="00B0791D" w:rsidP="00B0791D">
      <w:pPr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1C" w14:textId="77777777" w:rsidR="00B0791D" w:rsidRDefault="00B0791D" w:rsidP="00B0791D">
      <w:pPr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1D" w14:textId="77777777" w:rsidR="00B0791D" w:rsidRDefault="00B0791D" w:rsidP="00B0791D">
      <w:pPr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Ocena zachowania na koniec roku szkolnego (dotyczy wszystkich wnioskujących)…………………...</w:t>
      </w:r>
    </w:p>
    <w:p w14:paraId="65C6581E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1F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20" w14:textId="77777777" w:rsidR="00B0791D" w:rsidRDefault="00B0791D" w:rsidP="00B0791D">
      <w:pPr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Wyszczególnienie osiągnięć ucznia** :</w:t>
      </w:r>
    </w:p>
    <w:p w14:paraId="65C65821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……………………………………………………………………………………………………………...</w:t>
      </w:r>
    </w:p>
    <w:p w14:paraId="65C65822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……………………………………………………………………………………………..……………….</w:t>
      </w:r>
    </w:p>
    <w:p w14:paraId="65C65823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………………………………………………………………………………………………………...……</w:t>
      </w:r>
    </w:p>
    <w:p w14:paraId="65C65824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25" w14:textId="77777777" w:rsidR="00B0791D" w:rsidRDefault="00B0791D" w:rsidP="00B0791D">
      <w:pPr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lastRenderedPageBreak/>
        <w:t>Wykaz załączników dokumentujących osiągnięcia ucznia:</w:t>
      </w:r>
    </w:p>
    <w:p w14:paraId="65C65826" w14:textId="77777777" w:rsidR="00B0791D" w:rsidRDefault="00B0791D" w:rsidP="00B0791D">
      <w:pPr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65827" w14:textId="77777777" w:rsidR="00B0791D" w:rsidRDefault="00B0791D" w:rsidP="00B0791D">
      <w:pPr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65828" w14:textId="77777777" w:rsidR="00B0791D" w:rsidRDefault="00B0791D" w:rsidP="00B0791D">
      <w:pPr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ind w:right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65829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b/>
          <w:color w:val="auto"/>
          <w:sz w:val="20"/>
          <w:szCs w:val="20"/>
          <w:lang w:eastAsia="ar-SA"/>
        </w:rPr>
        <w:t xml:space="preserve">     </w:t>
      </w:r>
      <w:r>
        <w:rPr>
          <w:rFonts w:eastAsia="Calibri"/>
          <w:color w:val="auto"/>
          <w:sz w:val="20"/>
          <w:szCs w:val="20"/>
          <w:lang w:eastAsia="ar-SA"/>
        </w:rPr>
        <w:t xml:space="preserve">   </w:t>
      </w:r>
    </w:p>
    <w:p w14:paraId="65C6582A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 xml:space="preserve">  7.       Nr rachunku bankowego:</w:t>
      </w:r>
    </w:p>
    <w:p w14:paraId="65C6582B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…………………………………………………………………………………………………………….</w:t>
      </w:r>
    </w:p>
    <w:p w14:paraId="65C6582C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…………………………………………………………………………………………………………….</w:t>
      </w:r>
    </w:p>
    <w:p w14:paraId="65C6582D" w14:textId="77777777" w:rsidR="00B0791D" w:rsidRDefault="00B0791D" w:rsidP="00B0791D">
      <w:pPr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Imię i nazwisko właściciela rachunku bankowego:</w:t>
      </w:r>
    </w:p>
    <w:p w14:paraId="65C6582E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…………………………………………………………………………………………………………….</w:t>
      </w:r>
    </w:p>
    <w:p w14:paraId="65C6582F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72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……………………………………………………………………………………………………………..</w:t>
      </w:r>
    </w:p>
    <w:p w14:paraId="65C65830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1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</w:r>
    </w:p>
    <w:p w14:paraId="65C65832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3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4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5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  <w:t>OPINIUJĘ POZYTYWNIE/NEGATYWNIE</w:t>
      </w:r>
    </w:p>
    <w:p w14:paraId="65C65836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16"/>
          <w:szCs w:val="16"/>
          <w:lang w:eastAsia="ar-SA"/>
        </w:rPr>
        <w:tab/>
      </w:r>
      <w:r>
        <w:rPr>
          <w:rFonts w:eastAsia="Calibri"/>
          <w:color w:val="auto"/>
          <w:sz w:val="16"/>
          <w:szCs w:val="16"/>
          <w:lang w:eastAsia="ar-SA"/>
        </w:rPr>
        <w:tab/>
        <w:t xml:space="preserve">        (niepotrzebne skreślić)</w:t>
      </w:r>
    </w:p>
    <w:p w14:paraId="65C65837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8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9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A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  <w:t>………………………………………………</w:t>
      </w:r>
    </w:p>
    <w:p w14:paraId="65C6583B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  <w:t xml:space="preserve"> (podpis Dyrektora Szkoły)</w:t>
      </w:r>
    </w:p>
    <w:p w14:paraId="65C6583C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D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</w:p>
    <w:p w14:paraId="65C6583E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3F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40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41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  <w:t>………………………………………………</w:t>
      </w:r>
    </w:p>
    <w:p w14:paraId="65C65842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</w:r>
      <w:r>
        <w:rPr>
          <w:rFonts w:eastAsia="Calibri"/>
          <w:color w:val="auto"/>
          <w:sz w:val="20"/>
          <w:szCs w:val="20"/>
          <w:lang w:eastAsia="ar-SA"/>
        </w:rPr>
        <w:tab/>
        <w:t xml:space="preserve"> (podpis wnioskodawcy)</w:t>
      </w:r>
    </w:p>
    <w:p w14:paraId="65C65843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1080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</w:p>
    <w:p w14:paraId="65C65844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644" w:right="0" w:firstLine="0"/>
        <w:jc w:val="left"/>
        <w:rPr>
          <w:rFonts w:eastAsia="Calibri"/>
          <w:color w:val="auto"/>
          <w:sz w:val="20"/>
          <w:szCs w:val="20"/>
          <w:lang w:eastAsia="ar-SA"/>
        </w:rPr>
      </w:pPr>
      <w:r>
        <w:rPr>
          <w:rFonts w:eastAsia="Calibri"/>
          <w:i/>
          <w:color w:val="auto"/>
          <w:sz w:val="20"/>
          <w:szCs w:val="20"/>
          <w:lang w:eastAsia="ar-SA"/>
        </w:rPr>
        <w:t xml:space="preserve">*dotyczy stypendium Wójta Gminy Wisznia Mała  za wysokie wyniki w nauce </w:t>
      </w:r>
    </w:p>
    <w:p w14:paraId="65C65845" w14:textId="77777777" w:rsidR="00B0791D" w:rsidRDefault="00B0791D" w:rsidP="00B0791D">
      <w:pPr>
        <w:tabs>
          <w:tab w:val="left" w:pos="0"/>
        </w:tabs>
        <w:suppressAutoHyphens/>
        <w:spacing w:after="0" w:line="276" w:lineRule="auto"/>
        <w:ind w:left="644" w:right="0" w:firstLine="0"/>
        <w:jc w:val="left"/>
      </w:pPr>
      <w:r>
        <w:rPr>
          <w:rFonts w:eastAsia="Calibri"/>
          <w:color w:val="auto"/>
          <w:sz w:val="20"/>
          <w:szCs w:val="20"/>
          <w:lang w:eastAsia="ar-SA"/>
        </w:rPr>
        <w:t xml:space="preserve">**dotyczy </w:t>
      </w:r>
      <w:r>
        <w:rPr>
          <w:rFonts w:eastAsia="Calibri"/>
          <w:i/>
          <w:color w:val="auto"/>
          <w:sz w:val="20"/>
          <w:szCs w:val="20"/>
          <w:lang w:eastAsia="ar-SA"/>
        </w:rPr>
        <w:t>stypendium Wójta Gminy Wisznia Mała  za osiągnięcia naukowe</w:t>
      </w:r>
      <w:r w:rsidR="00247CDF">
        <w:rPr>
          <w:rFonts w:eastAsia="Calibri"/>
          <w:i/>
          <w:color w:val="auto"/>
          <w:sz w:val="20"/>
          <w:szCs w:val="20"/>
          <w:lang w:eastAsia="ar-SA"/>
        </w:rPr>
        <w:t>, artystyczne, sportowe</w:t>
      </w:r>
    </w:p>
    <w:p w14:paraId="65C65846" w14:textId="77777777" w:rsidR="00B0791D" w:rsidRDefault="00B0791D" w:rsidP="00B0791D"/>
    <w:p w14:paraId="65C65847" w14:textId="77777777" w:rsidR="00A75DCC" w:rsidRDefault="00A75DCC"/>
    <w:sectPr w:rsidR="00A7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2B0A40"/>
    <w:multiLevelType w:val="hybridMultilevel"/>
    <w:tmpl w:val="0EFE9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74BA6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C7A7D"/>
    <w:multiLevelType w:val="hybridMultilevel"/>
    <w:tmpl w:val="F558D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955C44"/>
    <w:multiLevelType w:val="hybridMultilevel"/>
    <w:tmpl w:val="FAA41FFE"/>
    <w:lvl w:ilvl="0" w:tplc="A95CDA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614E6"/>
    <w:multiLevelType w:val="hybridMultilevel"/>
    <w:tmpl w:val="163EAD3C"/>
    <w:lvl w:ilvl="0" w:tplc="04150011">
      <w:start w:val="1"/>
      <w:numFmt w:val="decimal"/>
      <w:lvlText w:val="%1)"/>
      <w:lvlJc w:val="left"/>
      <w:pPr>
        <w:ind w:left="-1728" w:hanging="360"/>
      </w:pPr>
    </w:lvl>
    <w:lvl w:ilvl="1" w:tplc="04150019">
      <w:start w:val="1"/>
      <w:numFmt w:val="lowerLetter"/>
      <w:lvlText w:val="%2."/>
      <w:lvlJc w:val="left"/>
      <w:pPr>
        <w:ind w:left="-1008" w:hanging="360"/>
      </w:pPr>
    </w:lvl>
    <w:lvl w:ilvl="2" w:tplc="0415001B">
      <w:start w:val="1"/>
      <w:numFmt w:val="lowerRoman"/>
      <w:lvlText w:val="%3."/>
      <w:lvlJc w:val="right"/>
      <w:pPr>
        <w:ind w:left="-288" w:hanging="180"/>
      </w:pPr>
    </w:lvl>
    <w:lvl w:ilvl="3" w:tplc="0415000F">
      <w:start w:val="1"/>
      <w:numFmt w:val="decimal"/>
      <w:lvlText w:val="%4."/>
      <w:lvlJc w:val="left"/>
      <w:pPr>
        <w:ind w:left="432" w:hanging="360"/>
      </w:pPr>
    </w:lvl>
    <w:lvl w:ilvl="4" w:tplc="04150019">
      <w:start w:val="1"/>
      <w:numFmt w:val="lowerLetter"/>
      <w:lvlText w:val="%5."/>
      <w:lvlJc w:val="left"/>
      <w:pPr>
        <w:ind w:left="1152" w:hanging="360"/>
      </w:pPr>
    </w:lvl>
    <w:lvl w:ilvl="5" w:tplc="0415001B">
      <w:start w:val="1"/>
      <w:numFmt w:val="lowerRoman"/>
      <w:lvlText w:val="%6."/>
      <w:lvlJc w:val="right"/>
      <w:pPr>
        <w:ind w:left="1872" w:hanging="180"/>
      </w:pPr>
    </w:lvl>
    <w:lvl w:ilvl="6" w:tplc="0415000F">
      <w:start w:val="1"/>
      <w:numFmt w:val="decimal"/>
      <w:lvlText w:val="%7."/>
      <w:lvlJc w:val="left"/>
      <w:pPr>
        <w:ind w:left="2592" w:hanging="360"/>
      </w:pPr>
    </w:lvl>
    <w:lvl w:ilvl="7" w:tplc="04150019">
      <w:start w:val="1"/>
      <w:numFmt w:val="lowerLetter"/>
      <w:lvlText w:val="%8."/>
      <w:lvlJc w:val="left"/>
      <w:pPr>
        <w:ind w:left="3312" w:hanging="360"/>
      </w:pPr>
    </w:lvl>
    <w:lvl w:ilvl="8" w:tplc="0415001B">
      <w:start w:val="1"/>
      <w:numFmt w:val="lowerRoman"/>
      <w:lvlText w:val="%9."/>
      <w:lvlJc w:val="right"/>
      <w:pPr>
        <w:ind w:left="4032" w:hanging="180"/>
      </w:pPr>
    </w:lvl>
  </w:abstractNum>
  <w:abstractNum w:abstractNumId="6" w15:restartNumberingAfterBreak="0">
    <w:nsid w:val="5A221662"/>
    <w:multiLevelType w:val="hybridMultilevel"/>
    <w:tmpl w:val="E5024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51A0B"/>
    <w:multiLevelType w:val="hybridMultilevel"/>
    <w:tmpl w:val="93384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3887"/>
    <w:multiLevelType w:val="hybridMultilevel"/>
    <w:tmpl w:val="AE5A1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76953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900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51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983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414369">
    <w:abstractNumId w:val="3"/>
  </w:num>
  <w:num w:numId="6" w16cid:durableId="1100837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5144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841561">
    <w:abstractNumId w:val="1"/>
    <w:lvlOverride w:ilvl="0">
      <w:startOverride w:val="1"/>
    </w:lvlOverride>
  </w:num>
  <w:num w:numId="9" w16cid:durableId="916786519">
    <w:abstractNumId w:val="0"/>
    <w:lvlOverride w:ilvl="0">
      <w:startOverride w:val="1"/>
    </w:lvlOverride>
  </w:num>
  <w:num w:numId="10" w16cid:durableId="212357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1D"/>
    <w:rsid w:val="00166348"/>
    <w:rsid w:val="00247CDF"/>
    <w:rsid w:val="00484C30"/>
    <w:rsid w:val="007657FB"/>
    <w:rsid w:val="00837CAF"/>
    <w:rsid w:val="00896F1D"/>
    <w:rsid w:val="008A6762"/>
    <w:rsid w:val="00A038E2"/>
    <w:rsid w:val="00A75DCC"/>
    <w:rsid w:val="00B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C6579C"/>
  <w15:docId w15:val="{A2344CB7-C335-4811-96F6-68E4F90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1D"/>
    <w:pPr>
      <w:spacing w:after="87" w:line="264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79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B0791D"/>
    <w:pPr>
      <w:ind w:left="720"/>
      <w:contextualSpacing/>
    </w:pPr>
  </w:style>
  <w:style w:type="paragraph" w:customStyle="1" w:styleId="Standard">
    <w:name w:val="Standard"/>
    <w:uiPriority w:val="99"/>
    <w:semiHidden/>
    <w:rsid w:val="00B079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242-D5AC-4A49-AE9A-C53B31AF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Jola Dziuba</cp:lastModifiedBy>
  <cp:revision>3</cp:revision>
  <dcterms:created xsi:type="dcterms:W3CDTF">2024-06-14T19:04:00Z</dcterms:created>
  <dcterms:modified xsi:type="dcterms:W3CDTF">2024-06-14T19:04:00Z</dcterms:modified>
</cp:coreProperties>
</file>