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7D" w:rsidRDefault="00B0197D" w:rsidP="00B0197D">
      <w:pPr>
        <w:shd w:val="clear" w:color="auto" w:fill="FFFFFF"/>
        <w:spacing w:before="150" w:after="1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Innowacje realizowane w I semestrze roku szkolnego 2024/2025:</w:t>
      </w:r>
    </w:p>
    <w:p w:rsidR="00B0197D" w:rsidRDefault="00B0197D" w:rsidP="00B0197D">
      <w:pPr>
        <w:numPr>
          <w:ilvl w:val="0"/>
          <w:numId w:val="1"/>
        </w:numPr>
        <w:shd w:val="clear" w:color="auto" w:fill="FFFFFF"/>
        <w:spacing w:before="150" w:after="150"/>
        <w:jc w:val="both"/>
        <w:rPr>
          <w:rFonts w:ascii="Times New Roman" w:hAnsi="Times New Roman"/>
          <w:sz w:val="24"/>
          <w:szCs w:val="24"/>
        </w:rPr>
      </w:pPr>
      <w:r w:rsidRPr="00B441C5">
        <w:rPr>
          <w:rFonts w:ascii="Times New Roman" w:hAnsi="Times New Roman"/>
          <w:sz w:val="24"/>
          <w:szCs w:val="24"/>
          <w:u w:val="single"/>
        </w:rPr>
        <w:t>„Zachwycający świat zwierząt</w:t>
      </w:r>
      <w:r>
        <w:rPr>
          <w:rFonts w:ascii="Times New Roman" w:hAnsi="Times New Roman"/>
          <w:sz w:val="24"/>
          <w:szCs w:val="24"/>
        </w:rPr>
        <w:t>”, realizowana w klasie 6, odpowiedzialna Pani Jolanta Dziuba- Małecka. Celem innowacji jest poszerzenie wiedzy i rozwijanie umiejętności uczniów w obszarze nauk biologicznych.</w:t>
      </w:r>
    </w:p>
    <w:p w:rsidR="00B0197D" w:rsidRDefault="00B0197D" w:rsidP="00B0197D">
      <w:pPr>
        <w:numPr>
          <w:ilvl w:val="0"/>
          <w:numId w:val="1"/>
        </w:numPr>
        <w:shd w:val="clear" w:color="auto" w:fill="FFFFFF"/>
        <w:spacing w:before="150" w:after="150"/>
        <w:jc w:val="both"/>
        <w:rPr>
          <w:rFonts w:ascii="Times New Roman" w:hAnsi="Times New Roman"/>
          <w:sz w:val="24"/>
          <w:szCs w:val="24"/>
        </w:rPr>
      </w:pPr>
      <w:r w:rsidRPr="00B441C5">
        <w:rPr>
          <w:rFonts w:ascii="Times New Roman" w:hAnsi="Times New Roman"/>
          <w:sz w:val="24"/>
          <w:szCs w:val="24"/>
          <w:u w:val="single"/>
        </w:rPr>
        <w:t>„</w:t>
      </w:r>
      <w:proofErr w:type="spellStart"/>
      <w:r w:rsidRPr="00B441C5">
        <w:rPr>
          <w:rFonts w:ascii="Times New Roman" w:hAnsi="Times New Roman"/>
          <w:sz w:val="24"/>
          <w:szCs w:val="24"/>
          <w:u w:val="single"/>
        </w:rPr>
        <w:t>Neuromatematyka</w:t>
      </w:r>
      <w:proofErr w:type="spellEnd"/>
      <w:r>
        <w:rPr>
          <w:rFonts w:ascii="Times New Roman" w:hAnsi="Times New Roman"/>
          <w:sz w:val="24"/>
          <w:szCs w:val="24"/>
        </w:rPr>
        <w:t xml:space="preserve"> dla klasy 4-6”, odpowiedzialna Pani Agnieszka </w:t>
      </w:r>
      <w:proofErr w:type="spellStart"/>
      <w:r>
        <w:rPr>
          <w:rFonts w:ascii="Times New Roman" w:hAnsi="Times New Roman"/>
          <w:sz w:val="24"/>
          <w:szCs w:val="24"/>
        </w:rPr>
        <w:t>Falów</w:t>
      </w:r>
      <w:proofErr w:type="spellEnd"/>
      <w:r>
        <w:rPr>
          <w:rFonts w:ascii="Times New Roman" w:hAnsi="Times New Roman"/>
          <w:sz w:val="24"/>
          <w:szCs w:val="24"/>
        </w:rPr>
        <w:t>. Celem zajęć jest rozwój umiejętności matematycznych uczniów poprzez zabawę i eksperymentowanie z wykorzystaniem klocków LEGO</w:t>
      </w:r>
    </w:p>
    <w:p w:rsidR="00B0197D" w:rsidRDefault="00B0197D" w:rsidP="00B0197D">
      <w:pPr>
        <w:numPr>
          <w:ilvl w:val="0"/>
          <w:numId w:val="1"/>
        </w:numPr>
        <w:shd w:val="clear" w:color="auto" w:fill="FFFFFF"/>
        <w:spacing w:before="150" w:after="150"/>
        <w:jc w:val="both"/>
        <w:rPr>
          <w:rFonts w:ascii="Times New Roman" w:hAnsi="Times New Roman"/>
          <w:sz w:val="24"/>
          <w:szCs w:val="24"/>
        </w:rPr>
      </w:pPr>
      <w:r w:rsidRPr="00B441C5">
        <w:rPr>
          <w:rFonts w:ascii="Times New Roman" w:hAnsi="Times New Roman"/>
          <w:sz w:val="24"/>
          <w:szCs w:val="24"/>
          <w:u w:val="single"/>
        </w:rPr>
        <w:t>„ Poznajemy zmysły przez zabawy sensoryczne</w:t>
      </w:r>
      <w:r>
        <w:rPr>
          <w:rFonts w:ascii="Times New Roman" w:hAnsi="Times New Roman"/>
          <w:sz w:val="24"/>
          <w:szCs w:val="24"/>
        </w:rPr>
        <w:t>”, realizowane w grupie Szewczyk 1, realizowana przez nauczyciela Justynę Rasiewicz. Celem innowacji jest dostarczanie dzieciom bodźców sensorycznych wspierający ich rozwój.</w:t>
      </w:r>
    </w:p>
    <w:p w:rsidR="00B0197D" w:rsidRDefault="00B0197D" w:rsidP="00B0197D">
      <w:pPr>
        <w:numPr>
          <w:ilvl w:val="0"/>
          <w:numId w:val="1"/>
        </w:numPr>
        <w:shd w:val="clear" w:color="auto" w:fill="FFFFFF"/>
        <w:spacing w:before="150" w:after="150"/>
        <w:jc w:val="both"/>
        <w:rPr>
          <w:rFonts w:ascii="Times New Roman" w:hAnsi="Times New Roman"/>
          <w:sz w:val="24"/>
          <w:szCs w:val="24"/>
        </w:rPr>
      </w:pPr>
      <w:r w:rsidRPr="00B441C5">
        <w:rPr>
          <w:rFonts w:ascii="Times New Roman" w:hAnsi="Times New Roman"/>
          <w:sz w:val="24"/>
          <w:szCs w:val="24"/>
          <w:u w:val="single"/>
        </w:rPr>
        <w:t>„ Kreatywna matematyka</w:t>
      </w:r>
      <w:r>
        <w:rPr>
          <w:rFonts w:ascii="Times New Roman" w:hAnsi="Times New Roman"/>
          <w:sz w:val="24"/>
          <w:szCs w:val="24"/>
        </w:rPr>
        <w:t>”, realizowana w grupie Szewczyk 2, realizowana przez nauczyciela Katarzynę Wójtowicz.</w:t>
      </w:r>
    </w:p>
    <w:p w:rsidR="00B0197D" w:rsidRDefault="00B0197D" w:rsidP="00B0197D">
      <w:pPr>
        <w:numPr>
          <w:ilvl w:val="0"/>
          <w:numId w:val="1"/>
        </w:numPr>
        <w:shd w:val="clear" w:color="auto" w:fill="FFFFFF"/>
        <w:spacing w:before="150" w:after="150"/>
        <w:jc w:val="both"/>
        <w:rPr>
          <w:rFonts w:ascii="Times New Roman" w:hAnsi="Times New Roman"/>
          <w:sz w:val="24"/>
          <w:szCs w:val="24"/>
        </w:rPr>
      </w:pPr>
      <w:r w:rsidRPr="00B441C5">
        <w:rPr>
          <w:rFonts w:ascii="Times New Roman" w:hAnsi="Times New Roman"/>
          <w:sz w:val="24"/>
          <w:szCs w:val="24"/>
          <w:u w:val="single"/>
        </w:rPr>
        <w:t>„ Karaoke”-</w:t>
      </w:r>
      <w:r>
        <w:rPr>
          <w:rFonts w:ascii="Times New Roman" w:hAnsi="Times New Roman"/>
          <w:sz w:val="24"/>
          <w:szCs w:val="24"/>
        </w:rPr>
        <w:t xml:space="preserve"> śpiewamy w języku angielskim. Realizowana na przerwach dla wszystkich uczniów klas 4-8, przez nauczyciela Magdę </w:t>
      </w:r>
      <w:proofErr w:type="spellStart"/>
      <w:r>
        <w:rPr>
          <w:rFonts w:ascii="Times New Roman" w:hAnsi="Times New Roman"/>
          <w:sz w:val="24"/>
          <w:szCs w:val="24"/>
        </w:rPr>
        <w:t>Naglik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0197D" w:rsidRDefault="00B0197D" w:rsidP="00B0197D">
      <w:pPr>
        <w:numPr>
          <w:ilvl w:val="0"/>
          <w:numId w:val="1"/>
        </w:numPr>
        <w:shd w:val="clear" w:color="auto" w:fill="FFFFFF"/>
        <w:spacing w:before="150" w:after="150"/>
        <w:jc w:val="both"/>
        <w:rPr>
          <w:rFonts w:ascii="Times New Roman" w:hAnsi="Times New Roman"/>
          <w:sz w:val="24"/>
          <w:szCs w:val="24"/>
        </w:rPr>
      </w:pPr>
      <w:r w:rsidRPr="00B441C5">
        <w:rPr>
          <w:rFonts w:ascii="Times New Roman" w:hAnsi="Times New Roman"/>
          <w:sz w:val="24"/>
          <w:szCs w:val="24"/>
          <w:u w:val="single"/>
        </w:rPr>
        <w:t>„Edukacja muzyczna z elementami ćwiczeń logopedycznych</w:t>
      </w:r>
      <w:r>
        <w:rPr>
          <w:rFonts w:ascii="Times New Roman" w:hAnsi="Times New Roman"/>
          <w:sz w:val="24"/>
          <w:szCs w:val="24"/>
        </w:rPr>
        <w:t>”, realizowana jest w klasie 2 b przez nauczyciela Justynę Kołodziej- Dudek. Celem innowacji jest poprawienie wymowy poprzez łączenie zajęć muzycznych i ćwiczeń logopedycznych.</w:t>
      </w:r>
    </w:p>
    <w:p w:rsidR="00B0197D" w:rsidRDefault="00B0197D" w:rsidP="00B0197D">
      <w:pPr>
        <w:numPr>
          <w:ilvl w:val="0"/>
          <w:numId w:val="1"/>
        </w:numPr>
        <w:shd w:val="clear" w:color="auto" w:fill="FFFFFF"/>
        <w:spacing w:before="150" w:after="150"/>
        <w:jc w:val="both"/>
        <w:rPr>
          <w:rFonts w:ascii="Times New Roman" w:hAnsi="Times New Roman"/>
          <w:sz w:val="24"/>
          <w:szCs w:val="24"/>
        </w:rPr>
      </w:pPr>
      <w:r w:rsidRPr="00B441C5">
        <w:rPr>
          <w:rFonts w:ascii="Times New Roman" w:hAnsi="Times New Roman"/>
          <w:sz w:val="24"/>
          <w:szCs w:val="24"/>
          <w:u w:val="single"/>
        </w:rPr>
        <w:t>„ W krainie emocji”,</w:t>
      </w:r>
      <w:r>
        <w:rPr>
          <w:rFonts w:ascii="Times New Roman" w:hAnsi="Times New Roman"/>
          <w:sz w:val="24"/>
          <w:szCs w:val="24"/>
        </w:rPr>
        <w:t xml:space="preserve"> innowacja została realizowana dla klasy 1 a i 2 a, przez nauczycieli: Aleksandrę Lecyk, Celinę Pietroń, Karolinę Płóciennik. Celem innowacji jest zwiększenie świadomości uczniów na temat emocji.</w:t>
      </w:r>
    </w:p>
    <w:p w:rsidR="00B0197D" w:rsidRPr="00117ADD" w:rsidRDefault="00B0197D" w:rsidP="00B0197D">
      <w:pPr>
        <w:numPr>
          <w:ilvl w:val="0"/>
          <w:numId w:val="1"/>
        </w:numPr>
        <w:shd w:val="clear" w:color="auto" w:fill="FFFFFF"/>
        <w:spacing w:before="150" w:after="150"/>
        <w:jc w:val="both"/>
        <w:rPr>
          <w:rFonts w:ascii="Times New Roman" w:hAnsi="Times New Roman"/>
          <w:sz w:val="24"/>
          <w:szCs w:val="24"/>
        </w:rPr>
      </w:pPr>
      <w:r w:rsidRPr="00B441C5">
        <w:rPr>
          <w:rFonts w:ascii="Times New Roman" w:hAnsi="Times New Roman"/>
          <w:sz w:val="24"/>
          <w:szCs w:val="24"/>
          <w:u w:val="single"/>
        </w:rPr>
        <w:t>„ DI na godzinie wychowawczej</w:t>
      </w:r>
      <w:r>
        <w:rPr>
          <w:rFonts w:ascii="Times New Roman" w:hAnsi="Times New Roman"/>
          <w:sz w:val="24"/>
          <w:szCs w:val="24"/>
        </w:rPr>
        <w:t xml:space="preserve">”, realizowana w klasie 6 a. Celem innowacji jest nauka uczniów myślenia projektowego i planowania strategicznego. Realizacja przez Kingę Muszyńską- </w:t>
      </w:r>
      <w:proofErr w:type="spellStart"/>
      <w:r>
        <w:rPr>
          <w:rFonts w:ascii="Times New Roman" w:hAnsi="Times New Roman"/>
          <w:sz w:val="24"/>
          <w:szCs w:val="24"/>
        </w:rPr>
        <w:t>Pasowicz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0197D" w:rsidRDefault="00B0197D" w:rsidP="00B0197D">
      <w:pPr>
        <w:shd w:val="clear" w:color="auto" w:fill="FFFFFF"/>
        <w:spacing w:before="150" w:after="150"/>
        <w:ind w:left="720"/>
        <w:jc w:val="both"/>
        <w:rPr>
          <w:rFonts w:ascii="Times New Roman" w:hAnsi="Times New Roman"/>
          <w:sz w:val="24"/>
          <w:szCs w:val="24"/>
        </w:rPr>
      </w:pPr>
    </w:p>
    <w:p w:rsidR="008F2D7C" w:rsidRDefault="008F2D7C">
      <w:bookmarkStart w:id="0" w:name="_GoBack"/>
      <w:bookmarkEnd w:id="0"/>
    </w:p>
    <w:sectPr w:rsidR="008F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4C9B"/>
    <w:multiLevelType w:val="hybridMultilevel"/>
    <w:tmpl w:val="46826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7D"/>
    <w:rsid w:val="008F2D7C"/>
    <w:rsid w:val="00B0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FB749-07F4-4B22-9972-5605FFC2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9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Dyrektor2</dc:creator>
  <cp:keywords/>
  <dc:description/>
  <cp:lastModifiedBy>Dyrektor2</cp:lastModifiedBy>
  <cp:revision>1</cp:revision>
  <dcterms:created xsi:type="dcterms:W3CDTF">2025-02-24T13:36:00Z</dcterms:created>
  <dcterms:modified xsi:type="dcterms:W3CDTF">2025-02-24T13:36:00Z</dcterms:modified>
</cp:coreProperties>
</file>