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495"/>
        <w:gridCol w:w="1758"/>
        <w:gridCol w:w="1558"/>
        <w:gridCol w:w="2946"/>
        <w:gridCol w:w="1843"/>
        <w:gridCol w:w="1885"/>
      </w:tblGrid>
      <w:tr w:rsidR="00657936" w14:paraId="749E4094" w14:textId="77777777" w:rsidTr="00657936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4755887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14D20CBC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93F4C08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6C54B089" w14:textId="77777777" w:rsidR="00657936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08056B9D" w14:textId="77777777" w:rsidR="00657936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52FE129E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1D1428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E9B3DCB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657936" w14:paraId="3AEAEE07" w14:textId="77777777" w:rsidTr="0005019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76205191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0E625C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844381C" w14:textId="08E9A023" w:rsidR="00657936" w:rsidRPr="000116B6" w:rsidRDefault="009C45D9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5C294477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13:10-13:55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36346F35" w14:textId="77777777" w:rsidR="00657936" w:rsidRDefault="00657936" w:rsidP="00657936">
            <w:pPr>
              <w:pStyle w:val="Akapitzlist"/>
              <w:ind w:left="0"/>
            </w:pPr>
            <w:r w:rsidRPr="00522D46">
              <w:t>Matematyczne rozwijające</w:t>
            </w:r>
            <w:r>
              <w:t xml:space="preserve">/ </w:t>
            </w:r>
            <w:r>
              <w:br/>
              <w:t>Klasy I-III</w:t>
            </w:r>
          </w:p>
          <w:p w14:paraId="149B2643" w14:textId="77777777" w:rsidR="00657936" w:rsidRDefault="00657936" w:rsidP="00657936">
            <w:pPr>
              <w:pStyle w:val="Akapitzlist"/>
              <w:ind w:left="0"/>
            </w:pPr>
            <w:r>
              <w:t>p. Aneta Gietling</w:t>
            </w:r>
          </w:p>
          <w:p w14:paraId="1F17A24C" w14:textId="33EA372F" w:rsidR="00657936" w:rsidRPr="00500755" w:rsidRDefault="00657936" w:rsidP="00657936">
            <w:pPr>
              <w:pStyle w:val="Akapitzlist"/>
              <w:ind w:left="0"/>
            </w:pPr>
            <w:r>
              <w:t>Sala nr:</w:t>
            </w:r>
            <w:r w:rsidR="00215E50">
              <w:t xml:space="preserve"> 308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B9FBCC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41FDB82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Strzeszowska 7</w:t>
            </w:r>
          </w:p>
          <w:p w14:paraId="3D8F3B83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657936" w14:paraId="2356D288" w14:textId="77777777" w:rsidTr="0005019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1BA496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29FADFE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2E2C97C" w14:textId="53DAF97F" w:rsidR="00657936" w:rsidRPr="000116B6" w:rsidRDefault="009C45D9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51585637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12:15-13:00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44F0505A" w14:textId="77777777" w:rsidR="00657936" w:rsidRDefault="00657936" w:rsidP="00657936">
            <w:pPr>
              <w:pStyle w:val="Akapitzlist"/>
              <w:ind w:left="0"/>
            </w:pPr>
            <w:r w:rsidRPr="00522D46">
              <w:t>Przyrodnicze</w:t>
            </w:r>
            <w:r>
              <w:t xml:space="preserve"> </w:t>
            </w:r>
            <w:r>
              <w:br/>
            </w:r>
            <w:r w:rsidRPr="00DE4C55">
              <w:t>z ekologią rozwijające</w:t>
            </w:r>
            <w:r>
              <w:t xml:space="preserve">/ </w:t>
            </w:r>
            <w:r>
              <w:br/>
              <w:t>Klasy I-III</w:t>
            </w:r>
            <w:r w:rsidRPr="00522D46">
              <w:t xml:space="preserve"> </w:t>
            </w:r>
          </w:p>
          <w:p w14:paraId="52476B67" w14:textId="77777777" w:rsidR="00657936" w:rsidRDefault="00657936" w:rsidP="00657936">
            <w:pPr>
              <w:pStyle w:val="Akapitzlist"/>
              <w:ind w:left="0"/>
            </w:pPr>
            <w:r>
              <w:t>p. Małgorzata Ulman</w:t>
            </w:r>
          </w:p>
          <w:p w14:paraId="18F03F0A" w14:textId="69EB59A2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9D50FF">
              <w:t>303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3AF165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7EF8A17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72D9F1AF" w14:textId="77777777" w:rsidTr="008D2A5F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54D77AC1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698D25A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57AD3171" w14:textId="716E6E9C" w:rsidR="00657936" w:rsidRPr="000116B6" w:rsidRDefault="004B01AE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21.02, 28.02, 14.03, 21.03, 28.03, 04.04, 11.04, 25.04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A4EA879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14:00-14:45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6A1FD6E" w14:textId="77777777" w:rsidR="00657936" w:rsidRDefault="00657936" w:rsidP="00657936">
            <w:pPr>
              <w:pStyle w:val="Akapitzlist"/>
              <w:ind w:left="0"/>
            </w:pPr>
            <w:r w:rsidRPr="00522D46">
              <w:t>Angielski rozwijający</w:t>
            </w:r>
            <w:r>
              <w:t xml:space="preserve">/ </w:t>
            </w:r>
            <w:r>
              <w:br/>
              <w:t>Klasy I-III</w:t>
            </w:r>
          </w:p>
          <w:p w14:paraId="2F8425C6" w14:textId="77777777" w:rsidR="00657936" w:rsidRDefault="00657936" w:rsidP="00657936">
            <w:pPr>
              <w:pStyle w:val="Akapitzlist"/>
              <w:ind w:left="0"/>
            </w:pPr>
            <w:r>
              <w:t>p. Marta Skarżyńska</w:t>
            </w:r>
          </w:p>
          <w:p w14:paraId="7BA9FB56" w14:textId="6256B451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8D2A5F">
              <w:t xml:space="preserve"> 18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31C0D5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638F9F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4088A62F" w14:textId="77777777" w:rsidTr="008C409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E19C3E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2D7E56F5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62DAB225" w14:textId="7879C1EF" w:rsidR="00657936" w:rsidRPr="000116B6" w:rsidRDefault="00B8283F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07.03, 21.03, 11.04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7AF117AB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12:00-13:30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0E260059" w14:textId="77777777" w:rsidR="00657936" w:rsidRDefault="00657936" w:rsidP="00657936">
            <w:pPr>
              <w:pStyle w:val="Akapitzlist"/>
              <w:ind w:left="0"/>
            </w:pPr>
            <w:r w:rsidRPr="00522D46">
              <w:t>STEAM -warsztaty teatralno/filmowe</w:t>
            </w:r>
            <w:r>
              <w:t xml:space="preserve">/ </w:t>
            </w:r>
            <w:r>
              <w:br/>
              <w:t>Klasy I-III</w:t>
            </w:r>
          </w:p>
          <w:p w14:paraId="62E8084F" w14:textId="77777777" w:rsidR="00657936" w:rsidRDefault="00657936" w:rsidP="00657936">
            <w:pPr>
              <w:pStyle w:val="Akapitzlist"/>
              <w:ind w:left="0"/>
            </w:pPr>
            <w:r>
              <w:t>p. Martyna Białecka-Dribczak</w:t>
            </w:r>
          </w:p>
          <w:p w14:paraId="7A939E74" w14:textId="5DB5FF87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F31CB9">
              <w:t>212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C32CD9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405E0A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56466596" w14:textId="77777777" w:rsidTr="00F876B1">
        <w:trPr>
          <w:trHeight w:val="1124"/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555C3D6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EAC7A9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49E7314B" w14:textId="2A6E06C7" w:rsidR="00657936" w:rsidRPr="000116B6" w:rsidRDefault="00B8283F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3613868A" w14:textId="77777777" w:rsidR="00657936" w:rsidRPr="001D2540" w:rsidRDefault="00657936" w:rsidP="00CE4740">
            <w:pPr>
              <w:spacing w:after="0"/>
              <w:jc w:val="center"/>
            </w:pPr>
            <w:r>
              <w:t>13:00-13:45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61D36B9" w14:textId="77777777" w:rsidR="00657936" w:rsidRDefault="00657936" w:rsidP="00657936">
            <w:pPr>
              <w:pStyle w:val="Akapitzlist"/>
              <w:ind w:left="0"/>
            </w:pPr>
            <w:r w:rsidRPr="00522D46">
              <w:t>Terapia SI</w:t>
            </w:r>
            <w:r>
              <w:t xml:space="preserve">/ </w:t>
            </w:r>
            <w:r>
              <w:br/>
              <w:t>Klasy I-III</w:t>
            </w:r>
          </w:p>
          <w:p w14:paraId="49C921D6" w14:textId="77777777" w:rsidR="00657936" w:rsidRDefault="00657936" w:rsidP="00657936">
            <w:pPr>
              <w:pStyle w:val="Akapitzlist"/>
              <w:ind w:left="0"/>
            </w:pPr>
            <w:r>
              <w:t>p. Justyna Rasiewicz</w:t>
            </w:r>
          </w:p>
          <w:p w14:paraId="4423E549" w14:textId="788A676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F876B1">
              <w:t xml:space="preserve"> 105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01FF37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4CCF7A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0F00C3D1" w14:textId="77777777" w:rsidTr="00231B3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5B41F1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A1A331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A25C7FF" w14:textId="13361C87" w:rsidR="00657936" w:rsidRPr="000116B6" w:rsidRDefault="00951EEB" w:rsidP="00951EE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46768403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14:30-15:30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4BB34307" w14:textId="77777777" w:rsidR="00657936" w:rsidRDefault="00657936" w:rsidP="00657936">
            <w:pPr>
              <w:pStyle w:val="Akapitzlist"/>
              <w:ind w:left="0"/>
            </w:pPr>
            <w:r w:rsidRPr="00522D46">
              <w:t>Logopedyczne</w:t>
            </w:r>
            <w:r>
              <w:t xml:space="preserve">/ </w:t>
            </w:r>
          </w:p>
          <w:p w14:paraId="371F3883" w14:textId="77777777" w:rsidR="00657936" w:rsidRDefault="00657936" w:rsidP="00657936">
            <w:pPr>
              <w:pStyle w:val="Akapitzlist"/>
              <w:ind w:left="0"/>
            </w:pPr>
            <w:r>
              <w:t>Klasy I-III</w:t>
            </w:r>
          </w:p>
          <w:p w14:paraId="43C7D2AE" w14:textId="77777777" w:rsidR="00657936" w:rsidRDefault="00657936" w:rsidP="00657936">
            <w:pPr>
              <w:pStyle w:val="Akapitzlist"/>
              <w:ind w:left="0"/>
            </w:pPr>
            <w:r>
              <w:t>p. Karolina Płóciennik</w:t>
            </w:r>
          </w:p>
          <w:p w14:paraId="63EA35ED" w14:textId="0C541400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5F1483">
              <w:t>gabinet logopedy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3A156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0F12AB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5FDFC624" w14:textId="77777777" w:rsidTr="00E0288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B64DCC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7768C7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9F6B632" w14:textId="48760C68" w:rsidR="00657936" w:rsidRPr="000116B6" w:rsidRDefault="00CD5CA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17.02, 24.02, 03.03, 10.03, 17.03, 24.03,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31.03, 07.04, 14.04, 28.04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08B892A1" w14:textId="472293A6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13: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BDDE4B6" w14:textId="77777777" w:rsidR="00657936" w:rsidRDefault="00657936" w:rsidP="00657936">
            <w:pPr>
              <w:pStyle w:val="Akapitzlist"/>
              <w:ind w:left="0"/>
            </w:pPr>
            <w:r w:rsidRPr="00522D46">
              <w:t>Korekcyjno-kompensacyjne</w:t>
            </w:r>
            <w:r>
              <w:t xml:space="preserve">/ </w:t>
            </w:r>
            <w:r>
              <w:br/>
              <w:t>Klasy I-III</w:t>
            </w:r>
          </w:p>
          <w:p w14:paraId="7A9BD2C2" w14:textId="77777777" w:rsidR="00657936" w:rsidRDefault="00657936" w:rsidP="00657936">
            <w:pPr>
              <w:pStyle w:val="Akapitzlist"/>
              <w:ind w:left="0"/>
            </w:pPr>
            <w:r>
              <w:t>p. Agnieszka Staszak</w:t>
            </w:r>
          </w:p>
          <w:p w14:paraId="46F168F8" w14:textId="04E4DCAA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 xml:space="preserve">Sala nr: </w:t>
            </w:r>
            <w:r w:rsidR="00D060EF">
              <w:t xml:space="preserve">gabinet pedagoga </w:t>
            </w:r>
            <w:r w:rsidR="00D060EF">
              <w:br/>
              <w:t>i psychologa szkolnego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654BBC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lastRenderedPageBreak/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6BB37D6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1261DA5E" w14:textId="77777777" w:rsidTr="000C51F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6C1438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F491DF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13103B5E" w14:textId="6C85A8F2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70C2516C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13:05-13:50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69BA98FD" w14:textId="77777777" w:rsidR="00657936" w:rsidRDefault="00657936" w:rsidP="00657936">
            <w:pPr>
              <w:pStyle w:val="Akapitzlist"/>
              <w:ind w:left="0"/>
            </w:pPr>
            <w:r w:rsidRPr="00522D46">
              <w:t>Biblioterapia</w:t>
            </w:r>
            <w:r>
              <w:t xml:space="preserve">/ </w:t>
            </w:r>
            <w:r>
              <w:br/>
              <w:t>Klasy I-III</w:t>
            </w:r>
          </w:p>
          <w:p w14:paraId="368C0C62" w14:textId="77777777" w:rsidR="00657936" w:rsidRDefault="00657936" w:rsidP="00657936">
            <w:pPr>
              <w:pStyle w:val="Akapitzlist"/>
              <w:ind w:left="0"/>
            </w:pPr>
            <w:r>
              <w:t>p. Agata Rożen</w:t>
            </w:r>
          </w:p>
          <w:p w14:paraId="35C3E9B6" w14:textId="601CF4C2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E02884">
              <w:t xml:space="preserve"> biblioteka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7E9CA5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F04B35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66DCEF42" w14:textId="77777777" w:rsidTr="00961A16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F030AF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2C9404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3DB40916" w14:textId="0D6AD2F1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21.02, 28.02, 07.03, 14.03, 21.03, 28.03, 04.04, 11.04, 25.04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3ECD5F4B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67CD92F7" w14:textId="77777777" w:rsidR="00657936" w:rsidRDefault="00657936" w:rsidP="00657936">
            <w:pPr>
              <w:pStyle w:val="Akapitzlist"/>
              <w:ind w:left="0"/>
            </w:pPr>
            <w:r w:rsidRPr="00522D46">
              <w:t>Opieka psychologiczna Sensogimnastyka mózgu</w:t>
            </w:r>
            <w:r>
              <w:t xml:space="preserve">/ </w:t>
            </w:r>
            <w:r>
              <w:br/>
              <w:t>Klasy I-III</w:t>
            </w:r>
          </w:p>
          <w:p w14:paraId="548BFBF3" w14:textId="77777777" w:rsidR="00657936" w:rsidRDefault="00657936" w:rsidP="00657936">
            <w:pPr>
              <w:pStyle w:val="Akapitzlist"/>
              <w:ind w:left="0"/>
            </w:pPr>
            <w:r>
              <w:t>p. Celina Pietroń</w:t>
            </w:r>
          </w:p>
          <w:p w14:paraId="194D7A89" w14:textId="18EAFD77" w:rsidR="00657936" w:rsidRPr="00761155" w:rsidRDefault="00657936" w:rsidP="00657936">
            <w:pPr>
              <w:pStyle w:val="Akapitzlist"/>
              <w:ind w:left="0"/>
            </w:pPr>
            <w:r>
              <w:t>Sala nr:</w:t>
            </w:r>
            <w:r w:rsidR="000C51F4">
              <w:t xml:space="preserve"> 308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C62AAC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003E089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7F066DA8" w14:textId="77777777" w:rsidTr="00801B1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4D3A5B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06897DE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63AFDCA2" w14:textId="66559A58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6CB02B42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14:05-14:50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3D787F35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70">
              <w:rPr>
                <w:rFonts w:asciiTheme="minorHAnsi" w:hAnsiTheme="minorHAnsi" w:cstheme="minorHAnsi"/>
                <w:sz w:val="22"/>
                <w:szCs w:val="22"/>
              </w:rPr>
              <w:t>Matematyczne rozwijające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</w:p>
          <w:p w14:paraId="52B4F46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310558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Bajda</w:t>
            </w:r>
          </w:p>
          <w:p w14:paraId="24ADF489" w14:textId="5FAF3BF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Sala nr: </w:t>
            </w:r>
            <w:r w:rsidR="00961A1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08AF31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2D9D1A4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5AD7D55" w14:textId="77777777" w:rsidTr="00801B1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34A9D20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1EA092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3A6E6ED1" w14:textId="25EA4037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21.02, 28.02, 07.03, 14.03, 21.03, 28.03, 04.04, 11.04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99E2AC2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13:10-13:55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03DB1E5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ekologią rozwijające/</w:t>
            </w:r>
          </w:p>
          <w:p w14:paraId="082866A6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0F69CC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Jolanta Dziuba-Małecka</w:t>
            </w:r>
          </w:p>
          <w:p w14:paraId="5FE8AFFE" w14:textId="248BC909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801B14">
              <w:rPr>
                <w:rFonts w:asciiTheme="minorHAnsi" w:hAnsiTheme="minorHAnsi" w:cstheme="minorHAnsi"/>
                <w:sz w:val="22"/>
                <w:szCs w:val="22"/>
              </w:rPr>
              <w:t xml:space="preserve"> 23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CB4843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441A6E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0D7E4F80" w14:textId="77777777" w:rsidTr="00C915F1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7BADF84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C1B745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244A393E" w14:textId="69FC7A92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525C"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4E82D5FD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14:00-14:45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0C583C4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Angielski rozwijający/</w:t>
            </w:r>
          </w:p>
          <w:p w14:paraId="300D42D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7C9094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Marta Skarżyńska</w:t>
            </w:r>
          </w:p>
          <w:p w14:paraId="46765305" w14:textId="2508EB4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354322">
              <w:rPr>
                <w:rFonts w:asciiTheme="minorHAnsi" w:hAnsiTheme="minorHAnsi" w:cstheme="minorHAnsi"/>
                <w:sz w:val="22"/>
                <w:szCs w:val="22"/>
              </w:rPr>
              <w:t xml:space="preserve"> 18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45BB95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0DE10B61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4B3A746" w14:textId="77777777" w:rsidTr="000464DC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5C51DF9" w14:textId="78B1D6CC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25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361BC0D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E704DC1" w14:textId="50644134" w:rsidR="00657936" w:rsidRPr="000116B6" w:rsidRDefault="00B807A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03.03, 10.03, 17.03, 24.03, 31.03, </w:t>
            </w:r>
            <w:r w:rsidR="00717BE5">
              <w:rPr>
                <w:rFonts w:asciiTheme="minorHAnsi" w:hAnsiTheme="minorHAnsi" w:cstheme="minorHAnsi"/>
                <w:sz w:val="20"/>
                <w:szCs w:val="20"/>
              </w:rPr>
              <w:t>07.04, 14.04, 28.04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563D0C9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14D899B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chemiczne/fizyczne</w:t>
            </w:r>
          </w:p>
          <w:p w14:paraId="26A4F04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20A39084" w14:textId="1937500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Jolanta Dz</w:t>
            </w:r>
            <w:r w:rsidR="00610E18">
              <w:rPr>
                <w:rFonts w:asciiTheme="minorHAnsi" w:hAnsiTheme="minorHAnsi" w:cstheme="minorHAnsi"/>
                <w:sz w:val="22"/>
                <w:szCs w:val="22"/>
              </w:rPr>
              <w:t>iuba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-Małecka</w:t>
            </w:r>
          </w:p>
          <w:p w14:paraId="3DEBE9ED" w14:textId="2428EBB4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995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E79F80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482BD5B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131276B4" w14:textId="77777777" w:rsidTr="00EA758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0B250CB0" w14:textId="2A1E000D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251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4696F39" w14:textId="5D5FA406" w:rsidR="000B5D86" w:rsidRDefault="000B5D8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14.02- </w:t>
            </w:r>
            <w:r w:rsidRPr="000B5D86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</w:p>
          <w:p w14:paraId="61C53055" w14:textId="25695187" w:rsidR="00717BE5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PONIEDZIAŁEK</w:t>
            </w:r>
          </w:p>
          <w:p w14:paraId="2195661E" w14:textId="5E6A404C" w:rsidR="00A338B4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WTOREK</w:t>
            </w:r>
          </w:p>
          <w:p w14:paraId="66DED252" w14:textId="4F066F27" w:rsidR="00A338B4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ŚRODA</w:t>
            </w:r>
          </w:p>
          <w:p w14:paraId="45C29D4A" w14:textId="6A76069C" w:rsidR="00A338B4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</w:p>
          <w:p w14:paraId="5CFABB22" w14:textId="34D1B704" w:rsidR="00657936" w:rsidRPr="000116B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E2EFD9" w:themeFill="accent6" w:themeFillTint="33"/>
          </w:tcPr>
          <w:p w14:paraId="10B0628C" w14:textId="31983A7B" w:rsidR="000B5D86" w:rsidRDefault="000B5D86" w:rsidP="00A338B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9:00-11:00</w:t>
            </w:r>
          </w:p>
          <w:p w14:paraId="5265A674" w14:textId="6BDCCCF9" w:rsidR="00657936" w:rsidRPr="008F0360" w:rsidRDefault="00657936" w:rsidP="00A338B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15:30-17:30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20AF8C6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warsztaty kreatywne Odyseja Umysłu/</w:t>
            </w:r>
          </w:p>
          <w:p w14:paraId="09A92FB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3A986E7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Kinga Muszyńska-Pasowicz</w:t>
            </w:r>
          </w:p>
          <w:p w14:paraId="04D20BFF" w14:textId="25D5B564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0464DC">
              <w:rPr>
                <w:rFonts w:asciiTheme="minorHAnsi" w:hAnsiTheme="minorHAnsi" w:cstheme="minorHAnsi"/>
                <w:sz w:val="22"/>
                <w:szCs w:val="22"/>
              </w:rPr>
              <w:t xml:space="preserve"> 17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922DD6D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19956362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3E9C3ABA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6609189" w14:textId="556D4F1E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0E251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01BC0CD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6444B73" w14:textId="5ACF8379" w:rsidR="00657936" w:rsidRPr="000116B6" w:rsidRDefault="008D4F9A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F9A"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250F43FD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5AFF6C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 TUS/</w:t>
            </w:r>
          </w:p>
          <w:p w14:paraId="5A9B477F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212C21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Celina Pietroń</w:t>
            </w:r>
          </w:p>
          <w:p w14:paraId="74AD6005" w14:textId="6EA6549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308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A49945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3CC45BD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37C515FC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0A85CDF6" w14:textId="3D6C63A6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25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4A3B086B" w14:textId="6BA25401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D4F9A">
              <w:rPr>
                <w:rFonts w:asciiTheme="minorHAnsi" w:hAnsiTheme="minorHAnsi" w:cstheme="minorHAnsi"/>
                <w:sz w:val="20"/>
                <w:szCs w:val="20"/>
              </w:rPr>
              <w:t>ONIEDZIAŁEK</w:t>
            </w:r>
          </w:p>
          <w:p w14:paraId="55BED799" w14:textId="032ABD3F" w:rsidR="00657936" w:rsidRPr="000116B6" w:rsidRDefault="008D4F9A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1561E38C" w14:textId="50404FD1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4F9A">
              <w:rPr>
                <w:rFonts w:asciiTheme="minorHAnsi" w:hAnsiTheme="minorHAnsi" w:cstheme="minorHAnsi"/>
                <w:sz w:val="22"/>
                <w:szCs w:val="22"/>
              </w:rPr>
              <w:t>4:00-14:45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676338F7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648D4407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A77BAC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Aneta Gietling</w:t>
            </w:r>
          </w:p>
          <w:p w14:paraId="7E443B67" w14:textId="3601CC4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308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AA7CE9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2AD272F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8D11503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1EE92B35" w14:textId="2BADDFF9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25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22B4EBE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6CC197B3" w14:textId="097DCC0D" w:rsidR="00657936" w:rsidRPr="000116B6" w:rsidRDefault="008D4F9A" w:rsidP="000B525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525C"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59E593EE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12:15-13:00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769039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 Grupa socjoterapeutyczna/</w:t>
            </w:r>
          </w:p>
          <w:p w14:paraId="72BB10B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D7E29E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3C1A7DE0" w14:textId="2BA6CCB6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F5BD6F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61536ED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</w:tbl>
    <w:p w14:paraId="7294820C" w14:textId="630A8C95" w:rsidR="00657936" w:rsidRPr="00657936" w:rsidRDefault="00657936" w:rsidP="00657936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7EF25E57" w14:textId="77777777" w:rsidR="00657936" w:rsidRDefault="00657936" w:rsidP="00657936"/>
    <w:p w14:paraId="23412E57" w14:textId="77777777" w:rsidR="00657936" w:rsidRPr="006A38C6" w:rsidRDefault="00657936" w:rsidP="0065793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69B8EBC" w14:textId="77777777" w:rsidR="00657936" w:rsidRPr="006A38C6" w:rsidRDefault="00657936" w:rsidP="0065793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37A9C905" w14:textId="77777777" w:rsidR="00657936" w:rsidRPr="00657936" w:rsidRDefault="00657936" w:rsidP="00657936"/>
    <w:sectPr w:rsidR="00657936" w:rsidRPr="006579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7055" w14:textId="77777777" w:rsidR="005B266E" w:rsidRDefault="005B266E" w:rsidP="00657936">
      <w:pPr>
        <w:spacing w:after="0" w:line="240" w:lineRule="auto"/>
      </w:pPr>
      <w:r>
        <w:separator/>
      </w:r>
    </w:p>
  </w:endnote>
  <w:endnote w:type="continuationSeparator" w:id="0">
    <w:p w14:paraId="7B94FF2B" w14:textId="77777777" w:rsidR="005B266E" w:rsidRDefault="005B266E" w:rsidP="0065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67B" w14:textId="5623D7FA" w:rsidR="00495389" w:rsidRDefault="00495389" w:rsidP="009E6AC4">
    <w:pPr>
      <w:pStyle w:val="Stopka"/>
      <w:jc w:val="center"/>
    </w:pPr>
    <w:r>
      <w:t xml:space="preserve">Oddziały przedszkolne w ramach Zespołu Szkolno-Przedszkolnego w Szewcach, </w:t>
    </w:r>
    <w:r>
      <w:br/>
      <w:t>ul. Strzeszowska 7, 55-114 Wisznia Mała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774C" w14:textId="77777777" w:rsidR="005B266E" w:rsidRDefault="005B266E" w:rsidP="00657936">
      <w:pPr>
        <w:spacing w:after="0" w:line="240" w:lineRule="auto"/>
      </w:pPr>
      <w:r>
        <w:separator/>
      </w:r>
    </w:p>
  </w:footnote>
  <w:footnote w:type="continuationSeparator" w:id="0">
    <w:p w14:paraId="0E596540" w14:textId="77777777" w:rsidR="005B266E" w:rsidRDefault="005B266E" w:rsidP="0065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85AC" w14:textId="5CE9358A" w:rsidR="00657936" w:rsidRDefault="00657936">
    <w:pPr>
      <w:pStyle w:val="Nagwek"/>
    </w:pPr>
    <w:r>
      <w:rPr>
        <w:noProof/>
        <w:lang w:eastAsia="pl-PL"/>
      </w:rPr>
      <w:drawing>
        <wp:inline distT="0" distB="0" distL="0" distR="0" wp14:anchorId="7E935E11" wp14:editId="768C9C92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5884D" w14:textId="2878720E" w:rsidR="00657936" w:rsidRPr="00E146A4" w:rsidRDefault="00FE17FC" w:rsidP="00FE17FC">
    <w:pPr>
      <w:pStyle w:val="Nagwek"/>
      <w:jc w:val="center"/>
      <w:rPr>
        <w:b/>
        <w:bCs/>
      </w:rPr>
    </w:pPr>
    <w:r w:rsidRPr="00E146A4">
      <w:rPr>
        <w:b/>
        <w:bCs/>
      </w:rPr>
      <w:t>HARMONOGRAM ZAJĘĆ</w:t>
    </w:r>
  </w:p>
  <w:p w14:paraId="20BEB9AB" w14:textId="61361A8D" w:rsidR="00E146A4" w:rsidRDefault="00FE17FC" w:rsidP="00E146A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FE17FC">
      <w:rPr>
        <w:rFonts w:ascii="Times New Roman" w:eastAsia="Times New Roman" w:hAnsi="Times New Roman"/>
        <w:sz w:val="24"/>
        <w:szCs w:val="24"/>
        <w:lang w:eastAsia="pl-PL"/>
      </w:rPr>
      <w:t>projekt pn. "</w:t>
    </w:r>
    <w:r w:rsidR="00E146A4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Nowa Edukacja w gminie Wisznia Mała” </w:t>
    </w:r>
    <w:r w:rsidR="00E146A4">
      <w:rPr>
        <w:rFonts w:ascii="Times New Roman" w:eastAsia="Times New Roman" w:hAnsi="Times New Roman"/>
        <w:b/>
        <w:bCs/>
        <w:sz w:val="24"/>
        <w:szCs w:val="24"/>
        <w:lang w:eastAsia="pl-PL"/>
      </w:rPr>
      <w:br/>
      <w:t>nr wniosku FEDS.08.01-IZ.00-0127/24</w:t>
    </w:r>
  </w:p>
  <w:p w14:paraId="313DF874" w14:textId="77777777" w:rsidR="00E146A4" w:rsidRDefault="00E146A4" w:rsidP="00E146A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61B5AC9D" w14:textId="32C4C6E0" w:rsidR="00E146A4" w:rsidRPr="00FE17FC" w:rsidRDefault="00E146A4" w:rsidP="00E146A4">
    <w:pPr>
      <w:spacing w:after="0" w:line="240" w:lineRule="auto"/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projekt współfinansowany ze środków budżetu państwa i Unii Europejskiej w ramach </w:t>
    </w:r>
    <w:r w:rsidR="003274DB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Europejskiego Funduszu Społecznego Plus, program Fundusze Europejskie Dolnego Śląska 2021-2027 </w:t>
    </w:r>
  </w:p>
  <w:p w14:paraId="5CC9F081" w14:textId="0BF9158F" w:rsidR="001D5CC1" w:rsidRDefault="001D5CC1" w:rsidP="00FE17FC">
    <w:pPr>
      <w:pStyle w:val="NormalnyWeb"/>
    </w:pPr>
    <w:r>
      <w:t>marzec, kwiecień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6"/>
    <w:rsid w:val="000464DC"/>
    <w:rsid w:val="00050193"/>
    <w:rsid w:val="00050ADD"/>
    <w:rsid w:val="000B525C"/>
    <w:rsid w:val="000B5D86"/>
    <w:rsid w:val="000C29BF"/>
    <w:rsid w:val="000C51F4"/>
    <w:rsid w:val="000E251E"/>
    <w:rsid w:val="001461AC"/>
    <w:rsid w:val="001B09C3"/>
    <w:rsid w:val="001B2005"/>
    <w:rsid w:val="001D5CC1"/>
    <w:rsid w:val="001F5E1B"/>
    <w:rsid w:val="00215E50"/>
    <w:rsid w:val="00231B33"/>
    <w:rsid w:val="00294E0E"/>
    <w:rsid w:val="002D00EB"/>
    <w:rsid w:val="00325A69"/>
    <w:rsid w:val="003274DB"/>
    <w:rsid w:val="0034602A"/>
    <w:rsid w:val="00354322"/>
    <w:rsid w:val="003B5BF2"/>
    <w:rsid w:val="003B7E2F"/>
    <w:rsid w:val="00460390"/>
    <w:rsid w:val="00495389"/>
    <w:rsid w:val="004B01AE"/>
    <w:rsid w:val="00545194"/>
    <w:rsid w:val="005A7133"/>
    <w:rsid w:val="005B266E"/>
    <w:rsid w:val="005B370E"/>
    <w:rsid w:val="005F1483"/>
    <w:rsid w:val="005F7039"/>
    <w:rsid w:val="00610E18"/>
    <w:rsid w:val="00655DC4"/>
    <w:rsid w:val="00657936"/>
    <w:rsid w:val="00685F24"/>
    <w:rsid w:val="00696C90"/>
    <w:rsid w:val="00717BE5"/>
    <w:rsid w:val="00720FBF"/>
    <w:rsid w:val="00745B98"/>
    <w:rsid w:val="00772D7A"/>
    <w:rsid w:val="00801B14"/>
    <w:rsid w:val="00891E82"/>
    <w:rsid w:val="008B2299"/>
    <w:rsid w:val="008C4094"/>
    <w:rsid w:val="008D2A5F"/>
    <w:rsid w:val="008D4F9A"/>
    <w:rsid w:val="0093655A"/>
    <w:rsid w:val="00951EEB"/>
    <w:rsid w:val="00961A16"/>
    <w:rsid w:val="0097770E"/>
    <w:rsid w:val="009955CD"/>
    <w:rsid w:val="009A6B63"/>
    <w:rsid w:val="009B58F7"/>
    <w:rsid w:val="009C45D9"/>
    <w:rsid w:val="009D50FF"/>
    <w:rsid w:val="009E6AC4"/>
    <w:rsid w:val="00A338B4"/>
    <w:rsid w:val="00A85300"/>
    <w:rsid w:val="00AA0FD5"/>
    <w:rsid w:val="00B63F53"/>
    <w:rsid w:val="00B807A4"/>
    <w:rsid w:val="00B8283F"/>
    <w:rsid w:val="00BD45F4"/>
    <w:rsid w:val="00BE5581"/>
    <w:rsid w:val="00C31705"/>
    <w:rsid w:val="00C72F4B"/>
    <w:rsid w:val="00C915F1"/>
    <w:rsid w:val="00CD5CA4"/>
    <w:rsid w:val="00CE4740"/>
    <w:rsid w:val="00D060EF"/>
    <w:rsid w:val="00D47495"/>
    <w:rsid w:val="00E02884"/>
    <w:rsid w:val="00E146A4"/>
    <w:rsid w:val="00EA0754"/>
    <w:rsid w:val="00EA7583"/>
    <w:rsid w:val="00F31CB9"/>
    <w:rsid w:val="00F4666B"/>
    <w:rsid w:val="00F876B1"/>
    <w:rsid w:val="00FB0B9F"/>
    <w:rsid w:val="00FE17FC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4F4EF"/>
  <w15:chartTrackingRefBased/>
  <w15:docId w15:val="{89162981-472A-4C0C-BB54-2246179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79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579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93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93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6579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9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FE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3</cp:revision>
  <cp:lastPrinted>2025-02-17T06:45:00Z</cp:lastPrinted>
  <dcterms:created xsi:type="dcterms:W3CDTF">2025-04-17T07:24:00Z</dcterms:created>
  <dcterms:modified xsi:type="dcterms:W3CDTF">2025-04-17T07:25:00Z</dcterms:modified>
</cp:coreProperties>
</file>