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84B62" w14:textId="77777777" w:rsidR="003A7F07" w:rsidRPr="00896539" w:rsidRDefault="003A7F07" w:rsidP="003A7F07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sz w:val="24"/>
          <w:szCs w:val="24"/>
          <w:lang w:eastAsia="pl-PL"/>
        </w:rPr>
      </w:pPr>
    </w:p>
    <w:p w14:paraId="4440ED15" w14:textId="77777777" w:rsidR="003A7F07" w:rsidRDefault="003A7F07" w:rsidP="003A7F07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896539">
        <w:rPr>
          <w:rFonts w:eastAsia="Times New Roman" w:cstheme="minorHAnsi"/>
          <w:b/>
          <w:bCs/>
          <w:sz w:val="36"/>
          <w:szCs w:val="36"/>
          <w:lang w:eastAsia="pl-PL"/>
        </w:rPr>
        <w:t>Zespół Szkolno-Przedszkolny w Szewcach</w:t>
      </w:r>
    </w:p>
    <w:p w14:paraId="09D4097C" w14:textId="77777777" w:rsidR="003A7F07" w:rsidRPr="00896539" w:rsidRDefault="003A7F07" w:rsidP="003A7F07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</w:p>
    <w:p w14:paraId="267C9F22" w14:textId="77777777" w:rsidR="003A7F07" w:rsidRPr="00617554" w:rsidRDefault="003A7F07" w:rsidP="003A7F07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896539">
        <w:rPr>
          <w:rFonts w:eastAsia="Times New Roman" w:cstheme="minorHAnsi"/>
          <w:b/>
          <w:bCs/>
          <w:sz w:val="36"/>
          <w:szCs w:val="36"/>
          <w:lang w:eastAsia="pl-PL"/>
        </w:rPr>
        <w:t>Publiczne Przedszkole w Strzeszowie</w:t>
      </w:r>
    </w:p>
    <w:p w14:paraId="15F1A0F6" w14:textId="77777777" w:rsidR="003A7F07" w:rsidRPr="00617554" w:rsidRDefault="003A7F07" w:rsidP="003A7F07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896539">
        <w:rPr>
          <w:rFonts w:eastAsia="Times New Roman" w:cstheme="minorHAnsi"/>
          <w:b/>
          <w:bCs/>
          <w:sz w:val="27"/>
          <w:szCs w:val="27"/>
          <w:lang w:eastAsia="pl-PL"/>
        </w:rPr>
        <w:t>Zasady zgłaszania nieobecności na posiłkach dla Szkoły Podstawowej i Klasy „0”</w:t>
      </w:r>
    </w:p>
    <w:p w14:paraId="71B8CD63" w14:textId="77777777" w:rsidR="003A7F07" w:rsidRPr="00617554" w:rsidRDefault="003A7F07" w:rsidP="003A7F0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539">
        <w:rPr>
          <w:rFonts w:eastAsia="Times New Roman" w:cstheme="minorHAnsi"/>
          <w:sz w:val="24"/>
          <w:szCs w:val="24"/>
          <w:lang w:eastAsia="pl-PL"/>
        </w:rPr>
        <w:t xml:space="preserve">W celu </w:t>
      </w:r>
      <w:r w:rsidRPr="00617554">
        <w:rPr>
          <w:rFonts w:eastAsia="Times New Roman" w:cstheme="minorHAnsi"/>
          <w:sz w:val="24"/>
          <w:szCs w:val="24"/>
          <w:lang w:eastAsia="pl-PL"/>
        </w:rPr>
        <w:t>określ</w:t>
      </w:r>
      <w:r w:rsidRPr="00896539">
        <w:rPr>
          <w:rFonts w:eastAsia="Times New Roman" w:cstheme="minorHAnsi"/>
          <w:sz w:val="24"/>
          <w:szCs w:val="24"/>
          <w:lang w:eastAsia="pl-PL"/>
        </w:rPr>
        <w:t>enia</w:t>
      </w:r>
      <w:r w:rsidRPr="00617554">
        <w:rPr>
          <w:rFonts w:eastAsia="Times New Roman" w:cstheme="minorHAnsi"/>
          <w:sz w:val="24"/>
          <w:szCs w:val="24"/>
          <w:lang w:eastAsia="pl-PL"/>
        </w:rPr>
        <w:t xml:space="preserve"> zasad i termin</w:t>
      </w:r>
      <w:r w:rsidRPr="00896539">
        <w:rPr>
          <w:rFonts w:eastAsia="Times New Roman" w:cstheme="minorHAnsi"/>
          <w:sz w:val="24"/>
          <w:szCs w:val="24"/>
          <w:lang w:eastAsia="pl-PL"/>
        </w:rPr>
        <w:t>ów</w:t>
      </w:r>
      <w:r w:rsidRPr="00617554">
        <w:rPr>
          <w:rFonts w:eastAsia="Times New Roman" w:cstheme="minorHAnsi"/>
          <w:sz w:val="24"/>
          <w:szCs w:val="24"/>
          <w:lang w:eastAsia="pl-PL"/>
        </w:rPr>
        <w:t xml:space="preserve"> zgłaszania nieobecności dziecka na posiłkach w</w:t>
      </w:r>
      <w:r>
        <w:rPr>
          <w:rFonts w:eastAsia="Times New Roman" w:cstheme="minorHAnsi"/>
          <w:sz w:val="24"/>
          <w:szCs w:val="24"/>
          <w:lang w:eastAsia="pl-PL"/>
        </w:rPr>
        <w:t xml:space="preserve"> ZSP w Szewcach </w:t>
      </w:r>
      <w:r w:rsidRPr="00617554">
        <w:rPr>
          <w:rFonts w:eastAsia="Times New Roman" w:cstheme="minorHAnsi"/>
          <w:sz w:val="24"/>
          <w:szCs w:val="24"/>
          <w:lang w:eastAsia="pl-PL"/>
        </w:rPr>
        <w:t>Publicznym Przedszkolu w Strzeszowi</w:t>
      </w:r>
      <w:r w:rsidRPr="00896539">
        <w:rPr>
          <w:rFonts w:eastAsia="Times New Roman" w:cstheme="minorHAnsi"/>
          <w:sz w:val="24"/>
          <w:szCs w:val="24"/>
          <w:lang w:eastAsia="pl-PL"/>
        </w:rPr>
        <w:t>e, by</w:t>
      </w:r>
      <w:r w:rsidRPr="00617554">
        <w:rPr>
          <w:rFonts w:eastAsia="Times New Roman" w:cstheme="minorHAnsi"/>
          <w:sz w:val="24"/>
          <w:szCs w:val="24"/>
          <w:lang w:eastAsia="pl-PL"/>
        </w:rPr>
        <w:t xml:space="preserve"> umożliwi</w:t>
      </w:r>
      <w:r w:rsidRPr="00896539">
        <w:rPr>
          <w:rFonts w:eastAsia="Times New Roman" w:cstheme="minorHAnsi"/>
          <w:sz w:val="24"/>
          <w:szCs w:val="24"/>
          <w:lang w:eastAsia="pl-PL"/>
        </w:rPr>
        <w:t>ć</w:t>
      </w:r>
      <w:r w:rsidRPr="0061755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96539">
        <w:rPr>
          <w:rFonts w:eastAsia="Times New Roman" w:cstheme="minorHAnsi"/>
          <w:sz w:val="24"/>
          <w:szCs w:val="24"/>
          <w:lang w:eastAsia="pl-PL"/>
        </w:rPr>
        <w:t>prawidłową organizację</w:t>
      </w:r>
      <w:r w:rsidRPr="00617554">
        <w:rPr>
          <w:rFonts w:eastAsia="Times New Roman" w:cstheme="minorHAnsi"/>
          <w:sz w:val="24"/>
          <w:szCs w:val="24"/>
          <w:lang w:eastAsia="pl-PL"/>
        </w:rPr>
        <w:t xml:space="preserve"> żywienia oraz sprawne rozliczanie kosztów wyżywienia.</w:t>
      </w:r>
    </w:p>
    <w:p w14:paraId="59AC4EDE" w14:textId="77777777" w:rsidR="003A7F07" w:rsidRPr="00617554" w:rsidRDefault="003A7F07" w:rsidP="003A7F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1DBCB921">
          <v:rect id="_x0000_i1025" style="width:0;height:1.5pt" o:hralign="center" o:hrstd="t" o:hr="t" fillcolor="#a0a0a0" stroked="f"/>
        </w:pict>
      </w:r>
    </w:p>
    <w:p w14:paraId="425A76E3" w14:textId="77777777" w:rsidR="003A7F07" w:rsidRPr="00617554" w:rsidRDefault="003A7F07" w:rsidP="003A7F07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17554">
        <w:rPr>
          <w:rFonts w:eastAsia="Times New Roman" w:cstheme="minorHAnsi"/>
          <w:b/>
          <w:bCs/>
          <w:sz w:val="24"/>
          <w:szCs w:val="24"/>
          <w:lang w:eastAsia="pl-PL"/>
        </w:rPr>
        <w:t>2. Obowiązek zgłaszania nieobecności</w:t>
      </w:r>
      <w:r w:rsidRPr="0089653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dzieci pełnopłatnych i finansowanych przez GOPS</w:t>
      </w:r>
    </w:p>
    <w:p w14:paraId="238FACF2" w14:textId="77777777" w:rsidR="003A7F07" w:rsidRPr="00617554" w:rsidRDefault="003A7F07" w:rsidP="003A7F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>Każda nieobecność dziecka w przedszkolu powinna być zgłoszona przez rodzica lub opiekuna prawnego.</w:t>
      </w:r>
    </w:p>
    <w:p w14:paraId="59EA8885" w14:textId="77777777" w:rsidR="003A7F07" w:rsidRPr="00617554" w:rsidRDefault="003A7F07" w:rsidP="003A7F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>Zgłoszenie nieobecności dotyczy całego dnia i wszystkich posiłków przewidzianych na dany dzień.</w:t>
      </w:r>
    </w:p>
    <w:p w14:paraId="15843088" w14:textId="77777777" w:rsidR="003A7F07" w:rsidRPr="00617554" w:rsidRDefault="003A7F07" w:rsidP="003A7F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6C16ECF8">
          <v:rect id="_x0000_i1026" style="width:0;height:1.5pt" o:hralign="center" o:hrstd="t" o:hr="t" fillcolor="#a0a0a0" stroked="f"/>
        </w:pict>
      </w:r>
    </w:p>
    <w:p w14:paraId="0B469F8F" w14:textId="77777777" w:rsidR="003A7F07" w:rsidRPr="00617554" w:rsidRDefault="003A7F07" w:rsidP="003A7F07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17554">
        <w:rPr>
          <w:rFonts w:eastAsia="Times New Roman" w:cstheme="minorHAnsi"/>
          <w:b/>
          <w:bCs/>
          <w:sz w:val="24"/>
          <w:szCs w:val="24"/>
          <w:lang w:eastAsia="pl-PL"/>
        </w:rPr>
        <w:t>3. Termin zgłoszenia</w:t>
      </w:r>
    </w:p>
    <w:p w14:paraId="2F63F5BC" w14:textId="77777777" w:rsidR="003A7F07" w:rsidRPr="00617554" w:rsidRDefault="003A7F07" w:rsidP="003A7F0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 xml:space="preserve">Nieobecność należy zgłosić </w:t>
      </w:r>
      <w:r w:rsidRPr="00896539">
        <w:rPr>
          <w:rFonts w:eastAsia="Times New Roman" w:cstheme="minorHAnsi"/>
          <w:b/>
          <w:bCs/>
          <w:sz w:val="24"/>
          <w:szCs w:val="24"/>
          <w:lang w:eastAsia="pl-PL"/>
        </w:rPr>
        <w:t>najpóźniej do godziny 8:00 danego dnia</w:t>
      </w:r>
      <w:r w:rsidRPr="00617554">
        <w:rPr>
          <w:rFonts w:eastAsia="Times New Roman" w:cstheme="minorHAnsi"/>
          <w:sz w:val="24"/>
          <w:szCs w:val="24"/>
          <w:lang w:eastAsia="pl-PL"/>
        </w:rPr>
        <w:t>.</w:t>
      </w:r>
    </w:p>
    <w:p w14:paraId="28D6FD66" w14:textId="77777777" w:rsidR="003A7F07" w:rsidRPr="00617554" w:rsidRDefault="003A7F07" w:rsidP="003A7F0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 xml:space="preserve">Zgłoszenia dokonane po godzinie 8:00 </w:t>
      </w:r>
      <w:r w:rsidRPr="00896539">
        <w:rPr>
          <w:rFonts w:eastAsia="Times New Roman" w:cstheme="minorHAnsi"/>
          <w:b/>
          <w:bCs/>
          <w:sz w:val="24"/>
          <w:szCs w:val="24"/>
          <w:lang w:eastAsia="pl-PL"/>
        </w:rPr>
        <w:t>nie będą uwzględniane</w:t>
      </w:r>
      <w:r w:rsidRPr="00617554">
        <w:rPr>
          <w:rFonts w:eastAsia="Times New Roman" w:cstheme="minorHAnsi"/>
          <w:sz w:val="24"/>
          <w:szCs w:val="24"/>
          <w:lang w:eastAsia="pl-PL"/>
        </w:rPr>
        <w:t>, a koszt posiłków za ten dzień zostanie naliczony zgodnie z obowiązującą stawką.</w:t>
      </w:r>
    </w:p>
    <w:p w14:paraId="5AC3EC33" w14:textId="77777777" w:rsidR="003A7F07" w:rsidRPr="00617554" w:rsidRDefault="003A7F07" w:rsidP="003A7F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468DD8F5">
          <v:rect id="_x0000_i1027" style="width:0;height:1.5pt" o:hralign="center" o:hrstd="t" o:hr="t" fillcolor="#a0a0a0" stroked="f"/>
        </w:pict>
      </w:r>
    </w:p>
    <w:p w14:paraId="29493892" w14:textId="77777777" w:rsidR="003A7F07" w:rsidRPr="00617554" w:rsidRDefault="003A7F07" w:rsidP="003A7F07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17554">
        <w:rPr>
          <w:rFonts w:eastAsia="Times New Roman" w:cstheme="minorHAnsi"/>
          <w:b/>
          <w:bCs/>
          <w:sz w:val="24"/>
          <w:szCs w:val="24"/>
          <w:lang w:eastAsia="pl-PL"/>
        </w:rPr>
        <w:t>4. Forma zgłoszenia</w:t>
      </w:r>
    </w:p>
    <w:p w14:paraId="790BFCEC" w14:textId="77777777" w:rsidR="003A7F07" w:rsidRPr="00617554" w:rsidRDefault="003A7F07" w:rsidP="003A7F0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>Zgłoszenia nieobecności należy dokonywać w jednej z poniższych form:</w:t>
      </w:r>
    </w:p>
    <w:p w14:paraId="5BF2D94D" w14:textId="77777777" w:rsidR="003A7F07" w:rsidRPr="00617554" w:rsidRDefault="003A7F07" w:rsidP="003A7F0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 xml:space="preserve">telefonicznie: </w:t>
      </w:r>
      <w:r w:rsidRPr="00896539">
        <w:rPr>
          <w:rFonts w:eastAsia="Times New Roman" w:cstheme="minorHAnsi"/>
          <w:b/>
          <w:bCs/>
          <w:sz w:val="24"/>
          <w:szCs w:val="24"/>
          <w:lang w:eastAsia="pl-PL"/>
        </w:rPr>
        <w:t>71 312 82 15</w:t>
      </w:r>
    </w:p>
    <w:p w14:paraId="0E874AA6" w14:textId="77777777" w:rsidR="003A7F07" w:rsidRPr="00617554" w:rsidRDefault="003A7F07" w:rsidP="003A7F0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US" w:eastAsia="pl-PL"/>
        </w:rPr>
      </w:pPr>
      <w:proofErr w:type="spellStart"/>
      <w:r w:rsidRPr="00617554">
        <w:rPr>
          <w:rFonts w:eastAsia="Times New Roman" w:cstheme="minorHAnsi"/>
          <w:sz w:val="24"/>
          <w:szCs w:val="24"/>
          <w:lang w:val="en-US" w:eastAsia="pl-PL"/>
        </w:rPr>
        <w:t>mailowo</w:t>
      </w:r>
      <w:proofErr w:type="spellEnd"/>
      <w:r w:rsidRPr="00617554">
        <w:rPr>
          <w:rFonts w:eastAsia="Times New Roman" w:cstheme="minorHAnsi"/>
          <w:sz w:val="24"/>
          <w:szCs w:val="24"/>
          <w:lang w:val="en-US" w:eastAsia="pl-PL"/>
        </w:rPr>
        <w:t xml:space="preserve">: </w:t>
      </w:r>
      <w:r w:rsidRPr="00896539">
        <w:rPr>
          <w:rFonts w:eastAsia="Times New Roman" w:cstheme="minorHAnsi"/>
          <w:b/>
          <w:bCs/>
          <w:sz w:val="24"/>
          <w:szCs w:val="24"/>
          <w:lang w:val="en-US" w:eastAsia="pl-PL"/>
        </w:rPr>
        <w:t>p.strzeszow@wiszniamala.pl</w:t>
      </w:r>
    </w:p>
    <w:p w14:paraId="77477674" w14:textId="77777777" w:rsidR="003A7F07" w:rsidRPr="00617554" w:rsidRDefault="003A7F07" w:rsidP="003A7F0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>Zgłoszenie powinno zawierać:</w:t>
      </w:r>
    </w:p>
    <w:p w14:paraId="0B982A2B" w14:textId="77777777" w:rsidR="003A7F07" w:rsidRPr="00617554" w:rsidRDefault="003A7F07" w:rsidP="003A7F0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>imię i nazwisko dziecka,</w:t>
      </w:r>
    </w:p>
    <w:p w14:paraId="679667FE" w14:textId="77777777" w:rsidR="003A7F07" w:rsidRPr="00617554" w:rsidRDefault="003A7F07" w:rsidP="003A7F0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>datę/daty nieobecności,</w:t>
      </w:r>
    </w:p>
    <w:p w14:paraId="10207A35" w14:textId="77777777" w:rsidR="003A7F07" w:rsidRPr="00617554" w:rsidRDefault="003A7F07" w:rsidP="003A7F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4AC91A60">
          <v:rect id="_x0000_i1028" style="width:0;height:1.5pt" o:hralign="center" o:hrstd="t" o:hr="t" fillcolor="#a0a0a0" stroked="f"/>
        </w:pict>
      </w:r>
    </w:p>
    <w:p w14:paraId="48FCEB31" w14:textId="77777777" w:rsidR="003A7F07" w:rsidRPr="00617554" w:rsidRDefault="003A7F07" w:rsidP="003A7F07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17554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 xml:space="preserve">5. </w:t>
      </w:r>
      <w:r w:rsidRPr="00896539">
        <w:rPr>
          <w:rFonts w:eastAsia="Times New Roman" w:cstheme="minorHAnsi"/>
          <w:b/>
          <w:bCs/>
          <w:sz w:val="24"/>
          <w:szCs w:val="24"/>
          <w:lang w:eastAsia="pl-PL"/>
        </w:rPr>
        <w:t>Naliczanie</w:t>
      </w:r>
      <w:r w:rsidRPr="0061755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opłat</w:t>
      </w:r>
    </w:p>
    <w:p w14:paraId="29D78986" w14:textId="77777777" w:rsidR="003A7F07" w:rsidRPr="00617554" w:rsidRDefault="003A7F07" w:rsidP="003A7F0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 xml:space="preserve">Prawidłowo i terminowo zgłoszona nieobecność dziecka skutkuje </w:t>
      </w:r>
      <w:r w:rsidRPr="00896539">
        <w:rPr>
          <w:rFonts w:eastAsia="Times New Roman" w:cstheme="minorHAnsi"/>
          <w:b/>
          <w:bCs/>
          <w:sz w:val="24"/>
          <w:szCs w:val="24"/>
          <w:lang w:eastAsia="pl-PL"/>
        </w:rPr>
        <w:t>nienaliczaniem opłaty za posiłki</w:t>
      </w:r>
      <w:r w:rsidRPr="00617554">
        <w:rPr>
          <w:rFonts w:eastAsia="Times New Roman" w:cstheme="minorHAnsi"/>
          <w:sz w:val="24"/>
          <w:szCs w:val="24"/>
          <w:lang w:eastAsia="pl-PL"/>
        </w:rPr>
        <w:t xml:space="preserve"> w danym dniu.</w:t>
      </w:r>
    </w:p>
    <w:p w14:paraId="4CC3A189" w14:textId="77777777" w:rsidR="003A7F07" w:rsidRPr="00617554" w:rsidRDefault="003A7F07" w:rsidP="003A7F0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</w:t>
      </w:r>
      <w:r w:rsidRPr="00617554">
        <w:rPr>
          <w:rFonts w:eastAsia="Times New Roman" w:cstheme="minorHAnsi"/>
          <w:sz w:val="24"/>
          <w:szCs w:val="24"/>
          <w:lang w:eastAsia="pl-PL"/>
        </w:rPr>
        <w:t>adpłata za niewykorzystane posiłki zostanie:</w:t>
      </w:r>
    </w:p>
    <w:p w14:paraId="0818E608" w14:textId="77777777" w:rsidR="003A7F07" w:rsidRPr="00617554" w:rsidRDefault="003A7F07" w:rsidP="003A7F0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 xml:space="preserve">odliczona od kwoty należnej w kolejnym miesiącu rozliczeniowym </w:t>
      </w:r>
      <w:r w:rsidRPr="00896539">
        <w:rPr>
          <w:rFonts w:eastAsia="Times New Roman" w:cstheme="minorHAnsi"/>
          <w:b/>
          <w:bCs/>
          <w:sz w:val="24"/>
          <w:szCs w:val="24"/>
          <w:lang w:eastAsia="pl-PL"/>
        </w:rPr>
        <w:t>lub</w:t>
      </w:r>
      <w:r w:rsidRPr="00617554">
        <w:rPr>
          <w:rFonts w:eastAsia="Times New Roman" w:cstheme="minorHAnsi"/>
          <w:sz w:val="24"/>
          <w:szCs w:val="24"/>
          <w:lang w:eastAsia="pl-PL"/>
        </w:rPr>
        <w:t>,</w:t>
      </w:r>
    </w:p>
    <w:p w14:paraId="3E3D6B8A" w14:textId="77777777" w:rsidR="003A7F07" w:rsidRPr="00617554" w:rsidRDefault="003A7F07" w:rsidP="003A7F07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>zwrócona zgodnie z obowiązującą procedurą w placówce (na wniosek rodzica).</w:t>
      </w:r>
    </w:p>
    <w:p w14:paraId="55537488" w14:textId="77777777" w:rsidR="003A7F07" w:rsidRPr="00617554" w:rsidRDefault="003A7F07" w:rsidP="003A7F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2005B9E1">
          <v:rect id="_x0000_i1029" style="width:0;height:1.5pt" o:hralign="center" o:hrstd="t" o:hr="t" fillcolor="#a0a0a0" stroked="f"/>
        </w:pict>
      </w:r>
    </w:p>
    <w:p w14:paraId="7DAA78B8" w14:textId="77777777" w:rsidR="003A7F07" w:rsidRPr="00617554" w:rsidRDefault="003A7F07" w:rsidP="003A7F07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17554">
        <w:rPr>
          <w:rFonts w:eastAsia="Times New Roman" w:cstheme="minorHAnsi"/>
          <w:b/>
          <w:bCs/>
          <w:sz w:val="24"/>
          <w:szCs w:val="24"/>
          <w:lang w:eastAsia="pl-PL"/>
        </w:rPr>
        <w:t>6. Zobowiązanie do wnoszenia opłat</w:t>
      </w:r>
    </w:p>
    <w:p w14:paraId="0FE61997" w14:textId="77777777" w:rsidR="003A7F07" w:rsidRPr="00617554" w:rsidRDefault="003A7F07" w:rsidP="003A7F0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>Rodzice/opiekunowie prawni zobowiązani są do uiszczania opłat za wyżywienie i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617554">
        <w:rPr>
          <w:rFonts w:eastAsia="Times New Roman" w:cstheme="minorHAnsi"/>
          <w:sz w:val="24"/>
          <w:szCs w:val="24"/>
          <w:lang w:eastAsia="pl-PL"/>
        </w:rPr>
        <w:t xml:space="preserve">pobyt dziecka </w:t>
      </w:r>
      <w:r w:rsidRPr="00896539">
        <w:rPr>
          <w:rFonts w:eastAsia="Times New Roman" w:cstheme="minorHAnsi"/>
          <w:b/>
          <w:bCs/>
          <w:sz w:val="24"/>
          <w:szCs w:val="24"/>
          <w:lang w:eastAsia="pl-PL"/>
        </w:rPr>
        <w:t>do 10. dnia każdego miesiąca</w:t>
      </w:r>
      <w:r w:rsidRPr="00617554">
        <w:rPr>
          <w:rFonts w:eastAsia="Times New Roman" w:cstheme="minorHAnsi"/>
          <w:sz w:val="24"/>
          <w:szCs w:val="24"/>
          <w:lang w:eastAsia="pl-PL"/>
        </w:rPr>
        <w:t>.</w:t>
      </w:r>
    </w:p>
    <w:p w14:paraId="09707B51" w14:textId="77777777" w:rsidR="003A7F07" w:rsidRPr="00896539" w:rsidRDefault="003A7F07" w:rsidP="003A7F0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Style w:val="Pogrubienie"/>
          <w:rFonts w:eastAsia="Times New Roman" w:cstheme="minorHAnsi"/>
          <w:b w:val="0"/>
          <w:bCs w:val="0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>Opłaty należy wnosić na rachunek bankowy</w:t>
      </w:r>
      <w:r w:rsidRPr="00896539">
        <w:rPr>
          <w:rFonts w:eastAsia="Times New Roman" w:cstheme="minorHAnsi"/>
          <w:sz w:val="24"/>
          <w:szCs w:val="24"/>
          <w:lang w:eastAsia="pl-PL"/>
        </w:rPr>
        <w:t>:</w:t>
      </w:r>
      <w:r w:rsidRPr="0061755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96539">
        <w:rPr>
          <w:rStyle w:val="Pogrubienie"/>
          <w:rFonts w:cstheme="minorHAnsi"/>
          <w:sz w:val="24"/>
          <w:szCs w:val="36"/>
        </w:rPr>
        <w:t>95 9591 0004 2001 0010 0827 0006</w:t>
      </w:r>
      <w:r w:rsidRPr="00896539">
        <w:rPr>
          <w:rStyle w:val="Pogrubienie"/>
          <w:rFonts w:eastAsia="Times New Roman" w:cstheme="minorHAnsi"/>
          <w:sz w:val="24"/>
          <w:szCs w:val="24"/>
          <w:lang w:eastAsia="pl-PL"/>
        </w:rPr>
        <w:br/>
        <w:t>W tytule przelewu</w:t>
      </w:r>
      <w:r w:rsidRPr="00CD725C">
        <w:rPr>
          <w:rStyle w:val="Pogrubienie"/>
          <w:rFonts w:eastAsia="Times New Roman" w:cstheme="minorHAnsi"/>
          <w:sz w:val="24"/>
          <w:szCs w:val="24"/>
          <w:lang w:eastAsia="pl-PL"/>
        </w:rPr>
        <w:t>:</w:t>
      </w:r>
      <w:r w:rsidRPr="00896539">
        <w:rPr>
          <w:rStyle w:val="Pogrubienie"/>
          <w:rFonts w:eastAsia="Times New Roman" w:cstheme="minorHAnsi"/>
          <w:sz w:val="24"/>
          <w:szCs w:val="24"/>
          <w:highlight w:val="yellow"/>
          <w:lang w:eastAsia="pl-PL"/>
        </w:rPr>
        <w:t xml:space="preserve"> Imię i nazwisko dziecka oraz Klasa/ Szkoła Szewce</w:t>
      </w:r>
    </w:p>
    <w:p w14:paraId="3B379483" w14:textId="77777777" w:rsidR="003A7F07" w:rsidRPr="00896539" w:rsidRDefault="003A7F07" w:rsidP="003A7F0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Style w:val="Pogrubienie"/>
          <w:rFonts w:eastAsia="Times New Roman" w:cstheme="minorHAnsi"/>
          <w:b w:val="0"/>
          <w:bCs w:val="0"/>
          <w:sz w:val="24"/>
          <w:szCs w:val="24"/>
          <w:lang w:eastAsia="pl-PL"/>
        </w:rPr>
      </w:pPr>
      <w:r w:rsidRPr="00896539">
        <w:rPr>
          <w:rStyle w:val="Pogrubienie"/>
          <w:rFonts w:eastAsia="Times New Roman" w:cstheme="minorHAnsi"/>
          <w:sz w:val="24"/>
          <w:szCs w:val="24"/>
          <w:lang w:eastAsia="pl-PL"/>
        </w:rPr>
        <w:t>Listy z należnościami</w:t>
      </w:r>
      <w:r w:rsidRPr="00896539">
        <w:rPr>
          <w:rFonts w:cstheme="minorHAnsi"/>
        </w:rPr>
        <w:t xml:space="preserve"> będą na stronie Zespołu Szkolno-Przedszkolnego w Szewcach (zspszewce.pl) w zakładce Rodzice/Stołówka zamieszczane będą listy z opłatami za posiłki za dany miesiąc. Kody uczniów otrzymają państwo od wychowawcy.</w:t>
      </w:r>
    </w:p>
    <w:p w14:paraId="5E49475F" w14:textId="77777777" w:rsidR="003A7F07" w:rsidRDefault="003A7F07" w:rsidP="003A7F0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539">
        <w:rPr>
          <w:rFonts w:eastAsia="Times New Roman" w:cstheme="minorHAnsi"/>
          <w:sz w:val="24"/>
          <w:szCs w:val="24"/>
          <w:lang w:eastAsia="pl-PL"/>
        </w:rPr>
        <w:t>Nieterminowe regulowanie należności może skutkować naliczeniem odsetek ustawowych oraz wezwaniem do zapłaty.</w:t>
      </w:r>
    </w:p>
    <w:p w14:paraId="3C43E2ED" w14:textId="77777777" w:rsidR="003A7F07" w:rsidRPr="003220BE" w:rsidRDefault="003A7F07" w:rsidP="003A7F0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20BE">
        <w:rPr>
          <w:rFonts w:eastAsia="Times New Roman" w:cstheme="minorHAnsi"/>
          <w:sz w:val="24"/>
          <w:szCs w:val="24"/>
          <w:lang w:eastAsia="pl-PL"/>
        </w:rPr>
        <w:t>Brak opłat za posiłki</w:t>
      </w:r>
      <w:r>
        <w:rPr>
          <w:rFonts w:eastAsia="Times New Roman" w:cstheme="minorHAnsi"/>
          <w:sz w:val="24"/>
          <w:szCs w:val="24"/>
          <w:lang w:eastAsia="pl-PL"/>
        </w:rPr>
        <w:t>:</w:t>
      </w:r>
    </w:p>
    <w:p w14:paraId="136568A8" w14:textId="77777777" w:rsidR="003A7F07" w:rsidRPr="003220BE" w:rsidRDefault="003A7F07" w:rsidP="003A7F07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Rodzic</w:t>
      </w:r>
      <w:r w:rsidRPr="003220BE">
        <w:rPr>
          <w:rFonts w:eastAsia="Times New Roman" w:cstheme="minorHAnsi"/>
          <w:sz w:val="24"/>
          <w:szCs w:val="24"/>
          <w:lang w:eastAsia="pl-PL"/>
        </w:rPr>
        <w:t xml:space="preserve"> zobowiązany jest do terminowego regulowania opłat za posiłki, zgodnie z obowiązującym cennikiem i harmonogramem płatności.</w:t>
      </w:r>
    </w:p>
    <w:p w14:paraId="346C9E3E" w14:textId="77777777" w:rsidR="003A7F07" w:rsidRPr="003220BE" w:rsidRDefault="003A7F07" w:rsidP="003A7F07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20BE">
        <w:rPr>
          <w:rFonts w:eastAsia="Times New Roman" w:cstheme="minorHAnsi"/>
          <w:sz w:val="24"/>
          <w:szCs w:val="24"/>
          <w:lang w:eastAsia="pl-PL"/>
        </w:rPr>
        <w:t>Brak uregulowania należności za posiłki w wyznaczonym terminie skutkuje:</w:t>
      </w:r>
    </w:p>
    <w:p w14:paraId="45FF869E" w14:textId="77777777" w:rsidR="003A7F07" w:rsidRPr="003220BE" w:rsidRDefault="003A7F07" w:rsidP="003A7F07">
      <w:pPr>
        <w:pStyle w:val="Akapitzlist"/>
        <w:spacing w:before="100" w:beforeAutospacing="1" w:after="100" w:afterAutospacing="1" w:line="240" w:lineRule="auto"/>
        <w:ind w:left="64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Pr="003220BE">
        <w:rPr>
          <w:rFonts w:eastAsia="Times New Roman" w:cstheme="minorHAnsi"/>
          <w:sz w:val="24"/>
          <w:szCs w:val="24"/>
          <w:lang w:eastAsia="pl-PL"/>
        </w:rPr>
        <w:t>wezwaniem do zapłaty,</w:t>
      </w:r>
    </w:p>
    <w:p w14:paraId="76DC29EC" w14:textId="77777777" w:rsidR="003A7F07" w:rsidRPr="003220BE" w:rsidRDefault="003A7F07" w:rsidP="003A7F07">
      <w:pPr>
        <w:pStyle w:val="Akapitzlist"/>
        <w:spacing w:before="100" w:beforeAutospacing="1" w:after="100" w:afterAutospacing="1" w:line="240" w:lineRule="auto"/>
        <w:ind w:left="64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Pr="003220BE">
        <w:rPr>
          <w:rFonts w:eastAsia="Times New Roman" w:cstheme="minorHAnsi"/>
          <w:sz w:val="24"/>
          <w:szCs w:val="24"/>
          <w:lang w:eastAsia="pl-PL"/>
        </w:rPr>
        <w:t>a w przypadku dalszego braku wpłaty – skreśleniem z listy osób uprawnionych do korzystania ze stołówki.</w:t>
      </w:r>
    </w:p>
    <w:p w14:paraId="77412A5B" w14:textId="77777777" w:rsidR="003A7F07" w:rsidRPr="003220BE" w:rsidRDefault="003A7F07" w:rsidP="003A7F07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220BE">
        <w:rPr>
          <w:rFonts w:eastAsia="Times New Roman" w:cstheme="minorHAnsi"/>
          <w:sz w:val="24"/>
          <w:szCs w:val="24"/>
          <w:lang w:eastAsia="pl-PL"/>
        </w:rPr>
        <w:t>Osoba skreślona z listy może ubiegać się o ponowne zapisanie po uregulowaniu zaległości, w miarę dostępności miejsc.</w:t>
      </w:r>
    </w:p>
    <w:p w14:paraId="1A02ED5B" w14:textId="77777777" w:rsidR="003A7F07" w:rsidRPr="00617554" w:rsidRDefault="003A7F07" w:rsidP="003A7F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16B8C0E3">
          <v:rect id="_x0000_i1030" style="width:0;height:1.5pt" o:hralign="center" o:hrstd="t" o:hr="t" fillcolor="#a0a0a0" stroked="f"/>
        </w:pict>
      </w:r>
    </w:p>
    <w:p w14:paraId="7D587F1E" w14:textId="77777777" w:rsidR="003A7F07" w:rsidRPr="00617554" w:rsidRDefault="003A7F07" w:rsidP="003A7F07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17554">
        <w:rPr>
          <w:rFonts w:eastAsia="Times New Roman" w:cstheme="minorHAnsi"/>
          <w:b/>
          <w:bCs/>
          <w:sz w:val="24"/>
          <w:szCs w:val="24"/>
          <w:lang w:eastAsia="pl-PL"/>
        </w:rPr>
        <w:t>7. Postanowienia końcowe</w:t>
      </w:r>
    </w:p>
    <w:p w14:paraId="4711918B" w14:textId="77777777" w:rsidR="003A7F07" w:rsidRPr="00617554" w:rsidRDefault="003A7F07" w:rsidP="003A7F0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 xml:space="preserve">Regulamin obowiązuje od dnia </w:t>
      </w:r>
      <w:r w:rsidRPr="00896539">
        <w:rPr>
          <w:rFonts w:eastAsia="Times New Roman" w:cstheme="minorHAnsi"/>
          <w:b/>
          <w:bCs/>
          <w:sz w:val="24"/>
          <w:szCs w:val="24"/>
          <w:lang w:eastAsia="pl-PL"/>
        </w:rPr>
        <w:t>08.09.2025</w:t>
      </w:r>
    </w:p>
    <w:p w14:paraId="08094DDA" w14:textId="77777777" w:rsidR="003A7F07" w:rsidRPr="00617554" w:rsidRDefault="003A7F07" w:rsidP="003A7F0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96539">
        <w:rPr>
          <w:rFonts w:eastAsia="Times New Roman" w:cstheme="minorHAnsi"/>
          <w:sz w:val="24"/>
          <w:szCs w:val="24"/>
          <w:lang w:eastAsia="pl-PL"/>
        </w:rPr>
        <w:t>Zespół Szkolno-Przedszkolny w Szewcach</w:t>
      </w:r>
      <w:r w:rsidRPr="00617554">
        <w:rPr>
          <w:rFonts w:eastAsia="Times New Roman" w:cstheme="minorHAnsi"/>
          <w:sz w:val="24"/>
          <w:szCs w:val="24"/>
          <w:lang w:eastAsia="pl-PL"/>
        </w:rPr>
        <w:t xml:space="preserve"> zastrzega sobie prawo do wprowadzania zmian w regulaminie.</w:t>
      </w:r>
    </w:p>
    <w:p w14:paraId="67FC5B31" w14:textId="77777777" w:rsidR="003A7F07" w:rsidRPr="00617554" w:rsidRDefault="003A7F07" w:rsidP="003A7F0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17554">
        <w:rPr>
          <w:rFonts w:eastAsia="Times New Roman" w:cstheme="minorHAnsi"/>
          <w:sz w:val="24"/>
          <w:szCs w:val="24"/>
          <w:lang w:eastAsia="pl-PL"/>
        </w:rPr>
        <w:t>Wszelkie zmiany będą ogłaszane rodzicom/opiekunom w formie pisemnej lub elektronicznej.</w:t>
      </w:r>
    </w:p>
    <w:p w14:paraId="57434D14" w14:textId="77777777" w:rsidR="003A7F07" w:rsidRPr="00617554" w:rsidRDefault="003A7F07" w:rsidP="003A7F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48CC7744">
          <v:rect id="_x0000_i1031" style="width:0;height:1.5pt" o:hralign="center" o:hrstd="t" o:hr="t" fillcolor="#a0a0a0" stroked="f"/>
        </w:pict>
      </w:r>
    </w:p>
    <w:p w14:paraId="4BF0CFC8" w14:textId="215545B5" w:rsidR="003A7F07" w:rsidRPr="00896539" w:rsidRDefault="003A7F07" w:rsidP="003A7F07">
      <w:pPr>
        <w:jc w:val="both"/>
        <w:rPr>
          <w:rFonts w:cstheme="minorHAnsi"/>
        </w:rPr>
      </w:pPr>
    </w:p>
    <w:p w14:paraId="4B6DD67F" w14:textId="77777777" w:rsidR="00C36BD0" w:rsidRDefault="00C36BD0"/>
    <w:sectPr w:rsidR="00C36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3019"/>
    <w:multiLevelType w:val="multilevel"/>
    <w:tmpl w:val="F66E8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865F1D"/>
    <w:multiLevelType w:val="multilevel"/>
    <w:tmpl w:val="4A38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633E8"/>
    <w:multiLevelType w:val="multilevel"/>
    <w:tmpl w:val="0F3C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460E46"/>
    <w:multiLevelType w:val="multilevel"/>
    <w:tmpl w:val="A0C0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F34856"/>
    <w:multiLevelType w:val="multilevel"/>
    <w:tmpl w:val="AE9AE7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64913"/>
    <w:multiLevelType w:val="hybridMultilevel"/>
    <w:tmpl w:val="B15C9EA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60CF330C"/>
    <w:multiLevelType w:val="hybridMultilevel"/>
    <w:tmpl w:val="109EEB7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787E5723"/>
    <w:multiLevelType w:val="multilevel"/>
    <w:tmpl w:val="61B2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052CC8"/>
    <w:multiLevelType w:val="multilevel"/>
    <w:tmpl w:val="6714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07"/>
    <w:rsid w:val="003A7F07"/>
    <w:rsid w:val="00C3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FD02"/>
  <w15:chartTrackingRefBased/>
  <w15:docId w15:val="{19612131-C705-4BCC-A591-6FF56D9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F07"/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A7F07"/>
    <w:rPr>
      <w:b/>
      <w:bCs/>
    </w:rPr>
  </w:style>
  <w:style w:type="paragraph" w:styleId="Akapitzlist">
    <w:name w:val="List Paragraph"/>
    <w:basedOn w:val="Normalny"/>
    <w:uiPriority w:val="34"/>
    <w:qFormat/>
    <w:rsid w:val="003A7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Fatyga</dc:creator>
  <cp:keywords/>
  <dc:description/>
  <cp:lastModifiedBy>Emilia Fatyga</cp:lastModifiedBy>
  <cp:revision>1</cp:revision>
  <dcterms:created xsi:type="dcterms:W3CDTF">2025-09-10T07:51:00Z</dcterms:created>
  <dcterms:modified xsi:type="dcterms:W3CDTF">2025-09-10T07:52:00Z</dcterms:modified>
</cp:coreProperties>
</file>